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r>
        <w:rPr>
          <w:rFonts w:ascii="Times New Roman" w:hAnsi="Times New Roman" w:cs="Times New Roman" w:eastAsia="Times New Roman"/>
          <w:b/>
          <w:color w:val="auto"/>
          <w:spacing w:val="0"/>
          <w:position w:val="0"/>
          <w:sz w:val="96"/>
          <w:shd w:fill="auto" w:val="clear"/>
        </w:rPr>
        <w:t xml:space="preserve">GÜLLÜK KÖYÜ</w:t>
      </w: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r>
        <w:rPr>
          <w:rFonts w:ascii="Times New Roman" w:hAnsi="Times New Roman" w:cs="Times New Roman" w:eastAsia="Times New Roman"/>
          <w:b/>
          <w:color w:val="auto"/>
          <w:spacing w:val="0"/>
          <w:position w:val="0"/>
          <w:sz w:val="96"/>
          <w:shd w:fill="auto" w:val="clear"/>
        </w:rPr>
        <w:t xml:space="preserve">KÜLTÜR VE DAYANI</w:t>
      </w:r>
      <w:r>
        <w:rPr>
          <w:rFonts w:ascii="Times New Roman" w:hAnsi="Times New Roman" w:cs="Times New Roman" w:eastAsia="Times New Roman"/>
          <w:b/>
          <w:color w:val="auto"/>
          <w:spacing w:val="0"/>
          <w:position w:val="0"/>
          <w:sz w:val="96"/>
          <w:shd w:fill="auto" w:val="clear"/>
        </w:rPr>
        <w:t xml:space="preserve">ŞMA DERNEĞİ </w:t>
      </w: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r>
        <w:rPr>
          <w:rFonts w:ascii="Times New Roman" w:hAnsi="Times New Roman" w:cs="Times New Roman" w:eastAsia="Times New Roman"/>
          <w:b/>
          <w:color w:val="auto"/>
          <w:spacing w:val="0"/>
          <w:position w:val="0"/>
          <w:sz w:val="96"/>
          <w:shd w:fill="auto" w:val="clear"/>
        </w:rPr>
        <w:t xml:space="preserve">TÜZÜK</w:t>
      </w: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r>
        <w:rPr>
          <w:rFonts w:ascii="Times New Roman" w:hAnsi="Times New Roman" w:cs="Times New Roman" w:eastAsia="Times New Roman"/>
          <w:b/>
          <w:color w:val="auto"/>
          <w:spacing w:val="0"/>
          <w:position w:val="0"/>
          <w:sz w:val="96"/>
          <w:shd w:fill="auto" w:val="clear"/>
        </w:rPr>
        <w:t xml:space="preserve">2014</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GÜLLÜK KÖYÜ</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KÜLTÜR VE DAYANI</w:t>
      </w:r>
      <w:r>
        <w:rPr>
          <w:rFonts w:ascii="Times New Roman" w:hAnsi="Times New Roman" w:cs="Times New Roman" w:eastAsia="Times New Roman"/>
          <w:b/>
          <w:color w:val="auto"/>
          <w:spacing w:val="0"/>
          <w:position w:val="0"/>
          <w:sz w:val="32"/>
          <w:shd w:fill="auto" w:val="clear"/>
        </w:rPr>
        <w:t xml:space="preserve">ŞMA DERNEĞİ TÜZÜĞÜ</w:t>
      </w:r>
    </w:p>
    <w:p>
      <w:pPr>
        <w:spacing w:before="0" w:after="0" w:line="240"/>
        <w:ind w:right="0" w:left="0" w:firstLine="709"/>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w:t>
      </w:r>
      <w:r>
        <w:rPr>
          <w:rFonts w:ascii="Times New Roman" w:hAnsi="Times New Roman" w:cs="Times New Roman" w:eastAsia="Times New Roman"/>
          <w:b/>
          <w:color w:val="auto"/>
          <w:spacing w:val="0"/>
          <w:position w:val="0"/>
          <w:sz w:val="24"/>
          <w:shd w:fill="auto" w:val="clear"/>
        </w:rPr>
        <w:t xml:space="preserve">ğin Adı: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1</w:t>
      </w:r>
      <w:r>
        <w:rPr>
          <w:rFonts w:ascii="Times New Roman" w:hAnsi="Times New Roman" w:cs="Times New Roman" w:eastAsia="Times New Roman"/>
          <w:color w:val="auto"/>
          <w:spacing w:val="0"/>
          <w:position w:val="0"/>
          <w:sz w:val="24"/>
          <w:shd w:fill="auto" w:val="clear"/>
        </w:rPr>
        <w:t xml:space="preserve">- Güllük Köyü Kültür ve Dayan</w:t>
      </w:r>
      <w:r>
        <w:rPr>
          <w:rFonts w:ascii="Times New Roman" w:hAnsi="Times New Roman" w:cs="Times New Roman" w:eastAsia="Times New Roman"/>
          <w:color w:val="auto"/>
          <w:spacing w:val="0"/>
          <w:position w:val="0"/>
          <w:sz w:val="24"/>
          <w:shd w:fill="auto" w:val="clear"/>
        </w:rPr>
        <w:t xml:space="preserve">ışma Derneği.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w:t>
      </w:r>
      <w:r>
        <w:rPr>
          <w:rFonts w:ascii="Times New Roman" w:hAnsi="Times New Roman" w:cs="Times New Roman" w:eastAsia="Times New Roman"/>
          <w:b/>
          <w:color w:val="auto"/>
          <w:spacing w:val="0"/>
          <w:position w:val="0"/>
          <w:sz w:val="24"/>
          <w:shd w:fill="auto" w:val="clear"/>
        </w:rPr>
        <w:t xml:space="preserve">ğin Merkezi: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2-</w:t>
      </w:r>
      <w:r>
        <w:rPr>
          <w:rFonts w:ascii="Times New Roman" w:hAnsi="Times New Roman" w:cs="Times New Roman" w:eastAsia="Times New Roman"/>
          <w:color w:val="auto"/>
          <w:spacing w:val="0"/>
          <w:position w:val="0"/>
          <w:sz w:val="24"/>
          <w:shd w:fill="auto" w:val="clear"/>
        </w:rPr>
        <w:t xml:space="preserve"> Derne</w:t>
      </w:r>
      <w:r>
        <w:rPr>
          <w:rFonts w:ascii="Times New Roman" w:hAnsi="Times New Roman" w:cs="Times New Roman" w:eastAsia="Times New Roman"/>
          <w:color w:val="auto"/>
          <w:spacing w:val="0"/>
          <w:position w:val="0"/>
          <w:sz w:val="24"/>
          <w:shd w:fill="auto" w:val="clear"/>
        </w:rPr>
        <w:t xml:space="preserve">ğin merkezi Ankara'dadır. Şubesi yoktur.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w:t>
      </w:r>
      <w:r>
        <w:rPr>
          <w:rFonts w:ascii="Times New Roman" w:hAnsi="Times New Roman" w:cs="Times New Roman" w:eastAsia="Times New Roman"/>
          <w:b/>
          <w:color w:val="auto"/>
          <w:spacing w:val="0"/>
          <w:position w:val="0"/>
          <w:sz w:val="24"/>
          <w:shd w:fill="auto" w:val="clear"/>
        </w:rPr>
        <w:t xml:space="preserve">ğin amacı ve bu amacı gerçekleştirmek için dernekçe sürdürülecek çalışma konuları ve çalışma biçimi: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3-</w:t>
      </w:r>
      <w:r>
        <w:rPr>
          <w:rFonts w:ascii="Times New Roman" w:hAnsi="Times New Roman" w:cs="Times New Roman" w:eastAsia="Times New Roman"/>
          <w:color w:val="auto"/>
          <w:spacing w:val="0"/>
          <w:position w:val="0"/>
          <w:sz w:val="24"/>
          <w:shd w:fill="auto" w:val="clear"/>
        </w:rPr>
        <w:t xml:space="preserve"> Derne</w:t>
      </w:r>
      <w:r>
        <w:rPr>
          <w:rFonts w:ascii="Times New Roman" w:hAnsi="Times New Roman" w:cs="Times New Roman" w:eastAsia="Times New Roman"/>
          <w:color w:val="auto"/>
          <w:spacing w:val="0"/>
          <w:position w:val="0"/>
          <w:sz w:val="24"/>
          <w:shd w:fill="auto" w:val="clear"/>
        </w:rPr>
        <w:t xml:space="preserve">ğin amacı: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Birlik ve beraberli</w:t>
      </w:r>
      <w:r>
        <w:rPr>
          <w:rFonts w:ascii="Times New Roman" w:hAnsi="Times New Roman" w:cs="Times New Roman" w:eastAsia="Times New Roman"/>
          <w:color w:val="auto"/>
          <w:spacing w:val="0"/>
          <w:position w:val="0"/>
          <w:sz w:val="24"/>
          <w:shd w:fill="auto" w:val="clear"/>
        </w:rPr>
        <w:t xml:space="preserve">ği, tanışmayı ve dayanışmayı sağlamak. Ekonomik, sosyal, kültürel, hukuki, eğitim ve imar gibi konularda maddi ve manevi yardımda bulunmak ve bununla ilgili çalışmalar yapmak. Köyü tanıtmak ve temsil etmek.</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Dernek bu amaçlar</w:t>
      </w:r>
      <w:r>
        <w:rPr>
          <w:rFonts w:ascii="Times New Roman" w:hAnsi="Times New Roman" w:cs="Times New Roman" w:eastAsia="Times New Roman"/>
          <w:b/>
          <w:color w:val="auto"/>
          <w:spacing w:val="0"/>
          <w:position w:val="0"/>
          <w:sz w:val="24"/>
          <w:shd w:fill="auto" w:val="clear"/>
        </w:rPr>
        <w:t xml:space="preserve">ım gerçekleştirmek için aşağıdaki çalışmaları yapar: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amaç ve hizmet konular</w:t>
      </w:r>
      <w:r>
        <w:rPr>
          <w:rFonts w:ascii="Times New Roman" w:hAnsi="Times New Roman" w:cs="Times New Roman" w:eastAsia="Times New Roman"/>
          <w:color w:val="auto"/>
          <w:spacing w:val="0"/>
          <w:position w:val="0"/>
          <w:sz w:val="24"/>
          <w:shd w:fill="auto" w:val="clear"/>
        </w:rPr>
        <w:t xml:space="preserve">ını gerçekleştirebilmek için yeni üyelerin alınmasına ve kazanılmasına çaba harcar.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Tüzük amaçlar</w:t>
      </w:r>
      <w:r>
        <w:rPr>
          <w:rFonts w:ascii="Times New Roman" w:hAnsi="Times New Roman" w:cs="Times New Roman" w:eastAsia="Times New Roman"/>
          <w:color w:val="auto"/>
          <w:spacing w:val="0"/>
          <w:position w:val="0"/>
          <w:sz w:val="24"/>
          <w:shd w:fill="auto" w:val="clear"/>
        </w:rPr>
        <w:t xml:space="preserve">ının gerçekleştirilmesi için ihtiyaç duyduğu gelirleri temin etmek amacıyla iktisadi, ticari ve sanayi işletmeler kurmak ve işletmek,</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0"/>
          <w:position w:val="0"/>
          <w:sz w:val="24"/>
          <w:shd w:fill="auto" w:val="clear"/>
        </w:rPr>
        <w:t xml:space="preserve">ğitim çalışmaları kapsamında ders verir veya kurslar açabilir. Yoksul öğrencilere yurtiçi ve yurt dışında burslar sağlayabilir.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ğe hibe edilen menkul ve gayrimenkullerin kayıt ve tescil işlemleri masraflarını karşılar.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gazete, dergi, bülten, takvim, bro</w:t>
      </w:r>
      <w:r>
        <w:rPr>
          <w:rFonts w:ascii="Times New Roman" w:hAnsi="Times New Roman" w:cs="Times New Roman" w:eastAsia="Times New Roman"/>
          <w:color w:val="auto"/>
          <w:spacing w:val="0"/>
          <w:position w:val="0"/>
          <w:sz w:val="24"/>
          <w:shd w:fill="auto" w:val="clear"/>
        </w:rPr>
        <w:t xml:space="preserve">şür gibi görsel yayınlar çıkarabilir veya bastırabilir.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Folklorik oyunlar</w:t>
      </w:r>
      <w:r>
        <w:rPr>
          <w:rFonts w:ascii="Times New Roman" w:hAnsi="Times New Roman" w:cs="Times New Roman" w:eastAsia="Times New Roman"/>
          <w:color w:val="auto"/>
          <w:spacing w:val="0"/>
          <w:position w:val="0"/>
          <w:sz w:val="24"/>
          <w:shd w:fill="auto" w:val="clear"/>
        </w:rPr>
        <w:t xml:space="preserve">ı ve çeşitli müzik aletlerini kullanmayı öğretmek için ders verir, kurslar düzenler veya kursa katılanlara maddi destek sağlar. Oyun takımları kurar, müsabakalara katılabilir. </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Sporu sevdirmek ve yayg</w:t>
      </w:r>
      <w:r>
        <w:rPr>
          <w:rFonts w:ascii="Times New Roman" w:hAnsi="Times New Roman" w:cs="Times New Roman" w:eastAsia="Times New Roman"/>
          <w:color w:val="auto"/>
          <w:spacing w:val="0"/>
          <w:position w:val="0"/>
          <w:sz w:val="24"/>
          <w:shd w:fill="auto" w:val="clear"/>
        </w:rPr>
        <w:t xml:space="preserve">ınlaştırmak amacıyla ilgi duyulan alanlarda takımlar kurar, müsabakalara katılır ve bununla ilgili çalışma ve faaliyetlerde bulunur. </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Köyün okul, köy kona</w:t>
      </w:r>
      <w:r>
        <w:rPr>
          <w:rFonts w:ascii="Times New Roman" w:hAnsi="Times New Roman" w:cs="Times New Roman" w:eastAsia="Times New Roman"/>
          <w:color w:val="auto"/>
          <w:spacing w:val="0"/>
          <w:position w:val="0"/>
          <w:sz w:val="24"/>
          <w:shd w:fill="auto" w:val="clear"/>
        </w:rPr>
        <w:t xml:space="preserve">ğı, camii, gasil hane, lojman, mezarlık, çeşme, yol, köprü, kanalizasyon, içme suyu, elektrik, sosyal tesislerin yapımı, bakım ve onarımı yapabilir ve giderlerini karşılayabilir.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Köyün hukuki sorunlar</w:t>
      </w:r>
      <w:r>
        <w:rPr>
          <w:rFonts w:ascii="Times New Roman" w:hAnsi="Times New Roman" w:cs="Times New Roman" w:eastAsia="Times New Roman"/>
          <w:color w:val="auto"/>
          <w:spacing w:val="0"/>
          <w:position w:val="0"/>
          <w:sz w:val="24"/>
          <w:shd w:fill="auto" w:val="clear"/>
        </w:rPr>
        <w:t xml:space="preserve">ının çözümü için çalışmalar yapar; ihtiyaç halinde avukat tutar ve masraflarını karşılar.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Fakir gençlerin evlenmelerinde maddi ve manevi destekte bulunur.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cenazesi olan ailelere defin ve nakli konusunda yard</w:t>
      </w:r>
      <w:r>
        <w:rPr>
          <w:rFonts w:ascii="Times New Roman" w:hAnsi="Times New Roman" w:cs="Times New Roman" w:eastAsia="Times New Roman"/>
          <w:color w:val="auto"/>
          <w:spacing w:val="0"/>
          <w:position w:val="0"/>
          <w:sz w:val="24"/>
          <w:shd w:fill="auto" w:val="clear"/>
        </w:rPr>
        <w:t xml:space="preserve">ımda bulunabilir.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Köyümüzün genç ve yeti</w:t>
      </w:r>
      <w:r>
        <w:rPr>
          <w:rFonts w:ascii="Times New Roman" w:hAnsi="Times New Roman" w:cs="Times New Roman" w:eastAsia="Times New Roman"/>
          <w:color w:val="auto"/>
          <w:spacing w:val="0"/>
          <w:position w:val="0"/>
          <w:sz w:val="24"/>
          <w:shd w:fill="auto" w:val="clear"/>
        </w:rPr>
        <w:t xml:space="preserve">şkinlerinin eğitimi için bilgisayar, yabancı dil, biçki dikiş, nakış, halıcılık, tarım, hayvancılık, arıcılık ve üniversiteye hazırlık gibi konularda eğitmen tutarak ders verebilir kurslar açabilir veya kursa katılanlara maddi destek sağlar. </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w:t>
      </w:r>
      <w:r>
        <w:rPr>
          <w:rFonts w:ascii="Times New Roman" w:hAnsi="Times New Roman" w:cs="Times New Roman" w:eastAsia="Times New Roman"/>
          <w:color w:val="auto"/>
          <w:spacing w:val="0"/>
          <w:position w:val="0"/>
          <w:sz w:val="24"/>
          <w:shd w:fill="auto" w:val="clear"/>
        </w:rPr>
        <w:t xml:space="preserve">ğlık ile ilgili konularda yardımcı olur; soranların giderilmesinde maddi yardımda bulunur.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İhtiyaç sahibi ailelere ayni ve nakdi yardımda bulunur.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tüm bu amaçlar</w:t>
      </w:r>
      <w:r>
        <w:rPr>
          <w:rFonts w:ascii="Times New Roman" w:hAnsi="Times New Roman" w:cs="Times New Roman" w:eastAsia="Times New Roman"/>
          <w:color w:val="auto"/>
          <w:spacing w:val="0"/>
          <w:position w:val="0"/>
          <w:sz w:val="24"/>
          <w:shd w:fill="auto" w:val="clear"/>
        </w:rPr>
        <w:t xml:space="preserve">ım gerçekleştirmek için yerli ve yabancı, gerçek ve tüzel kişiler, sendikalar, meslek kuruluşları ve uluslararası kuruluşlarla işbirliği yapar, maddi yardım ve destek alabilir.</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Amac</w:t>
      </w:r>
      <w:r>
        <w:rPr>
          <w:rFonts w:ascii="Times New Roman" w:hAnsi="Times New Roman" w:cs="Times New Roman" w:eastAsia="Times New Roman"/>
          <w:color w:val="auto"/>
          <w:spacing w:val="0"/>
          <w:position w:val="0"/>
          <w:sz w:val="24"/>
          <w:shd w:fill="auto" w:val="clear"/>
        </w:rPr>
        <w:t xml:space="preserve">ın gerçekleştirilmesi için sağlıklı bir çalışma ortamım sağlamak, her türlü teknik araç ve gereci, demirbaş ve kırtasiye malzemelerini temin etmek, </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Gerekli izinler al</w:t>
      </w:r>
      <w:r>
        <w:rPr>
          <w:rFonts w:ascii="Times New Roman" w:hAnsi="Times New Roman" w:cs="Times New Roman" w:eastAsia="Times New Roman"/>
          <w:color w:val="auto"/>
          <w:spacing w:val="0"/>
          <w:position w:val="0"/>
          <w:sz w:val="24"/>
          <w:shd w:fill="auto" w:val="clear"/>
        </w:rPr>
        <w:t xml:space="preserve">ınmak şartıyla yardım toplama faaliyetlerinde bulunmak ve yurt içinden ve yurt dışından bağış kabul etmek,</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Üyelerinin yararlanmalar</w:t>
      </w:r>
      <w:r>
        <w:rPr>
          <w:rFonts w:ascii="Times New Roman" w:hAnsi="Times New Roman" w:cs="Times New Roman" w:eastAsia="Times New Roman"/>
          <w:color w:val="auto"/>
          <w:spacing w:val="0"/>
          <w:position w:val="0"/>
          <w:sz w:val="24"/>
          <w:shd w:fill="auto" w:val="clear"/>
        </w:rPr>
        <w:t xml:space="preserve">ı ve boş zamanlanın değerlendirebilmeleri için lokal açmak, sosyal ve kültürel tesisler kurmak ve bunları tefriş etmek, </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Üyeleri aras</w:t>
      </w:r>
      <w:r>
        <w:rPr>
          <w:rFonts w:ascii="Times New Roman" w:hAnsi="Times New Roman" w:cs="Times New Roman" w:eastAsia="Times New Roman"/>
          <w:color w:val="auto"/>
          <w:spacing w:val="0"/>
          <w:position w:val="0"/>
          <w:sz w:val="24"/>
          <w:shd w:fill="auto" w:val="clear"/>
        </w:rPr>
        <w:t xml:space="preserve">ında beşeri münasebetlerin geliştirilmesi ve devam ettirilmesi için yemekli toplantılar, konser, balo, tiyatro, sergi, spor, gezi ve eğlenceli etkinlikler vb. düzenlemek veya üyelerinin bu tür etkinliklerden yararlanmalarını sağlamak,</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faaliyetleri için ihtiyaç duyulan ta</w:t>
      </w:r>
      <w:r>
        <w:rPr>
          <w:rFonts w:ascii="Times New Roman" w:hAnsi="Times New Roman" w:cs="Times New Roman" w:eastAsia="Times New Roman"/>
          <w:color w:val="auto"/>
          <w:spacing w:val="0"/>
          <w:position w:val="0"/>
          <w:sz w:val="24"/>
          <w:shd w:fill="auto" w:val="clear"/>
        </w:rPr>
        <w:t xml:space="preserve">şınır, taşınmaz mal satın almak, satmak, kiralamak, kiraya vermek ve taşınmazlar üzerinde ayni hak tesis etmek, </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Amac</w:t>
      </w:r>
      <w:r>
        <w:rPr>
          <w:rFonts w:ascii="Times New Roman" w:hAnsi="Times New Roman" w:cs="Times New Roman" w:eastAsia="Times New Roman"/>
          <w:color w:val="auto"/>
          <w:spacing w:val="0"/>
          <w:position w:val="0"/>
          <w:sz w:val="24"/>
          <w:shd w:fill="auto" w:val="clear"/>
        </w:rPr>
        <w:t xml:space="preserve">ın gerçekleştirilmesi için gerek görülmesi durumunda vakıf kurmak, federasyon kurmak veya kurulu bir federasyona katılmak, gerekli izin alınarak derneklerin izinle kurabileceği tesisleri kurmak, </w:t>
      </w:r>
    </w:p>
    <w:p>
      <w:pPr>
        <w:numPr>
          <w:ilvl w:val="0"/>
          <w:numId w:val="4"/>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Çevre düzenlemesi ve temizli</w:t>
      </w:r>
      <w:r>
        <w:rPr>
          <w:rFonts w:ascii="Times New Roman" w:hAnsi="Times New Roman" w:cs="Times New Roman" w:eastAsia="Times New Roman"/>
          <w:color w:val="auto"/>
          <w:spacing w:val="0"/>
          <w:position w:val="0"/>
          <w:sz w:val="24"/>
          <w:shd w:fill="auto" w:val="clear"/>
        </w:rPr>
        <w:t xml:space="preserve">ği için gerekli çalışmalar yapar. Ağaçlandırma faaliyetlerinde bulunur.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w:t>
      </w:r>
      <w:r>
        <w:rPr>
          <w:rFonts w:ascii="Times New Roman" w:hAnsi="Times New Roman" w:cs="Times New Roman" w:eastAsia="Times New Roman"/>
          <w:b/>
          <w:color w:val="auto"/>
          <w:spacing w:val="0"/>
          <w:position w:val="0"/>
          <w:sz w:val="24"/>
          <w:shd w:fill="auto" w:val="clear"/>
        </w:rPr>
        <w:t xml:space="preserve">ğin Faaliyet Alanı;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sosyal ve kültürel alanda faaliyet gösterir.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Üye Olma Hakk</w:t>
      </w:r>
      <w:r>
        <w:rPr>
          <w:rFonts w:ascii="Times New Roman" w:hAnsi="Times New Roman" w:cs="Times New Roman" w:eastAsia="Times New Roman"/>
          <w:b/>
          <w:color w:val="auto"/>
          <w:spacing w:val="0"/>
          <w:position w:val="0"/>
          <w:sz w:val="24"/>
          <w:shd w:fill="auto" w:val="clear"/>
        </w:rPr>
        <w:t xml:space="preserve">ı ve Üyelik İşlemleri: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4-</w:t>
      </w:r>
      <w:r>
        <w:rPr>
          <w:rFonts w:ascii="Times New Roman" w:hAnsi="Times New Roman" w:cs="Times New Roman" w:eastAsia="Times New Roman"/>
          <w:color w:val="auto"/>
          <w:spacing w:val="0"/>
          <w:position w:val="0"/>
          <w:sz w:val="24"/>
          <w:shd w:fill="auto" w:val="clear"/>
        </w:rPr>
        <w:t xml:space="preserve"> Fiil ehliyetine sahip bulunan ve derne</w:t>
      </w:r>
      <w:r>
        <w:rPr>
          <w:rFonts w:ascii="Times New Roman" w:hAnsi="Times New Roman" w:cs="Times New Roman" w:eastAsia="Times New Roman"/>
          <w:color w:val="auto"/>
          <w:spacing w:val="0"/>
          <w:position w:val="0"/>
          <w:sz w:val="24"/>
          <w:shd w:fill="auto" w:val="clear"/>
        </w:rPr>
        <w:t xml:space="preserve">ğin amaç ve ilkelerini benimseyerek bu doğrultuda çalışmayı kabul eden ve mevzuatın öngördüğü koşulları taşıyan Güllük Köyü’ne mensup her birey ile evlenmek veya herhangi bir nedenle başka yere gidenler ve Güllük Köyü'nde birinci derece yakını olan her gerçek ve tüzel kişi bu derneğe üye olma hakkına sahiptir. Ancak, yabancı gerçek kişilerin üye olabilmesi için Türkiye'de yerleşme hakkına sahip olması da gerekir. Onursal üyelik için bu koşul aranmaz.</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ba</w:t>
      </w:r>
      <w:r>
        <w:rPr>
          <w:rFonts w:ascii="Times New Roman" w:hAnsi="Times New Roman" w:cs="Times New Roman" w:eastAsia="Times New Roman"/>
          <w:color w:val="auto"/>
          <w:spacing w:val="0"/>
          <w:position w:val="0"/>
          <w:sz w:val="24"/>
          <w:shd w:fill="auto" w:val="clear"/>
        </w:rPr>
        <w:t xml:space="preserve">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asıl üyeleri, derneğin kurucuları ile müracaatları üzerine yönetim kurulunca üyeliğe kabul edilen kişilerdir.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ğe maddi ve manevi balamdan önemli destek sağlamış bulunanlar yönetim kurulu kararı ile onursal üye olarak kabul edilebilir.</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Üyelikten Ç</w:t>
      </w:r>
      <w:r>
        <w:rPr>
          <w:rFonts w:ascii="Times New Roman" w:hAnsi="Times New Roman" w:cs="Times New Roman" w:eastAsia="Times New Roman"/>
          <w:b/>
          <w:color w:val="auto"/>
          <w:spacing w:val="0"/>
          <w:position w:val="0"/>
          <w:sz w:val="24"/>
          <w:shd w:fill="auto" w:val="clear"/>
        </w:rPr>
        <w:t xml:space="preserve">ıkma:</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5</w:t>
      </w:r>
      <w:r>
        <w:rPr>
          <w:rFonts w:ascii="Times New Roman" w:hAnsi="Times New Roman" w:cs="Times New Roman" w:eastAsia="Times New Roman"/>
          <w:color w:val="auto"/>
          <w:spacing w:val="0"/>
          <w:position w:val="0"/>
          <w:sz w:val="24"/>
          <w:shd w:fill="auto" w:val="clear"/>
        </w:rPr>
        <w:t xml:space="preserve"> – </w:t>
      </w:r>
    </w:p>
    <w:p>
      <w:pPr>
        <w:numPr>
          <w:ilvl w:val="0"/>
          <w:numId w:val="6"/>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üye yaz</w:t>
      </w:r>
      <w:r>
        <w:rPr>
          <w:rFonts w:ascii="Times New Roman" w:hAnsi="Times New Roman" w:cs="Times New Roman" w:eastAsia="Times New Roman"/>
          <w:color w:val="auto"/>
          <w:spacing w:val="0"/>
          <w:position w:val="0"/>
          <w:sz w:val="24"/>
          <w:shd w:fill="auto" w:val="clear"/>
        </w:rPr>
        <w:t xml:space="preserve">ılı olarak bildirmek kaydıyla, dernekten çıkma hakkına sahiptir.</w:t>
      </w:r>
    </w:p>
    <w:p>
      <w:pPr>
        <w:numPr>
          <w:ilvl w:val="0"/>
          <w:numId w:val="6"/>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Üyenin istifa dilekçesi yönetim kuruluna ula</w:t>
      </w:r>
      <w:r>
        <w:rPr>
          <w:rFonts w:ascii="Times New Roman" w:hAnsi="Times New Roman" w:cs="Times New Roman" w:eastAsia="Times New Roman"/>
          <w:color w:val="auto"/>
          <w:spacing w:val="0"/>
          <w:position w:val="0"/>
          <w:sz w:val="24"/>
          <w:shd w:fill="auto" w:val="clear"/>
        </w:rPr>
        <w:t xml:space="preserve">ştığı anda çıkış işlemleri sonuçlanmış sayılır. </w:t>
      </w:r>
    </w:p>
    <w:p>
      <w:pPr>
        <w:numPr>
          <w:ilvl w:val="0"/>
          <w:numId w:val="6"/>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Üyelikten ayr</w:t>
      </w:r>
      <w:r>
        <w:rPr>
          <w:rFonts w:ascii="Times New Roman" w:hAnsi="Times New Roman" w:cs="Times New Roman" w:eastAsia="Times New Roman"/>
          <w:color w:val="auto"/>
          <w:spacing w:val="0"/>
          <w:position w:val="0"/>
          <w:sz w:val="24"/>
          <w:shd w:fill="auto" w:val="clear"/>
        </w:rPr>
        <w:t xml:space="preserve">ılma, üyenin derneğe olan birikmiş borçlarını sona erdirmez.</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Üyelikten Ç</w:t>
      </w:r>
      <w:r>
        <w:rPr>
          <w:rFonts w:ascii="Times New Roman" w:hAnsi="Times New Roman" w:cs="Times New Roman" w:eastAsia="Times New Roman"/>
          <w:b/>
          <w:color w:val="auto"/>
          <w:spacing w:val="0"/>
          <w:position w:val="0"/>
          <w:sz w:val="24"/>
          <w:shd w:fill="auto" w:val="clear"/>
        </w:rPr>
        <w:t xml:space="preserve">ıkarılma:</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6</w:t>
      </w:r>
      <w:r>
        <w:rPr>
          <w:rFonts w:ascii="Times New Roman" w:hAnsi="Times New Roman" w:cs="Times New Roman" w:eastAsia="Times New Roman"/>
          <w:color w:val="auto"/>
          <w:spacing w:val="0"/>
          <w:position w:val="0"/>
          <w:sz w:val="24"/>
          <w:shd w:fill="auto" w:val="clear"/>
        </w:rPr>
        <w:t xml:space="preserve">- Dernek üyeli</w:t>
      </w:r>
      <w:r>
        <w:rPr>
          <w:rFonts w:ascii="Times New Roman" w:hAnsi="Times New Roman" w:cs="Times New Roman" w:eastAsia="Times New Roman"/>
          <w:color w:val="auto"/>
          <w:spacing w:val="0"/>
          <w:position w:val="0"/>
          <w:sz w:val="24"/>
          <w:shd w:fill="auto" w:val="clear"/>
        </w:rPr>
        <w:t xml:space="preserve">ğinden çıkarılmayı gerektiren haller.</w:t>
      </w:r>
    </w:p>
    <w:p>
      <w:pPr>
        <w:numPr>
          <w:ilvl w:val="0"/>
          <w:numId w:val="8"/>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tüzü</w:t>
      </w:r>
      <w:r>
        <w:rPr>
          <w:rFonts w:ascii="Times New Roman" w:hAnsi="Times New Roman" w:cs="Times New Roman" w:eastAsia="Times New Roman"/>
          <w:color w:val="auto"/>
          <w:spacing w:val="0"/>
          <w:position w:val="0"/>
          <w:sz w:val="24"/>
          <w:shd w:fill="auto" w:val="clear"/>
        </w:rPr>
        <w:t xml:space="preserve">ğüne aykırı davranışlarda bulunmak,</w:t>
      </w:r>
    </w:p>
    <w:p>
      <w:pPr>
        <w:numPr>
          <w:ilvl w:val="0"/>
          <w:numId w:val="8"/>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Verilen görevlerden sürekli kaç</w:t>
      </w:r>
      <w:r>
        <w:rPr>
          <w:rFonts w:ascii="Times New Roman" w:hAnsi="Times New Roman" w:cs="Times New Roman" w:eastAsia="Times New Roman"/>
          <w:color w:val="auto"/>
          <w:spacing w:val="0"/>
          <w:position w:val="0"/>
          <w:sz w:val="24"/>
          <w:shd w:fill="auto" w:val="clear"/>
        </w:rPr>
        <w:t xml:space="preserve">ınmak,</w:t>
      </w:r>
    </w:p>
    <w:p>
      <w:pPr>
        <w:numPr>
          <w:ilvl w:val="0"/>
          <w:numId w:val="8"/>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Yaz</w:t>
      </w:r>
      <w:r>
        <w:rPr>
          <w:rFonts w:ascii="Times New Roman" w:hAnsi="Times New Roman" w:cs="Times New Roman" w:eastAsia="Times New Roman"/>
          <w:color w:val="auto"/>
          <w:spacing w:val="0"/>
          <w:position w:val="0"/>
          <w:sz w:val="24"/>
          <w:shd w:fill="auto" w:val="clear"/>
        </w:rPr>
        <w:t xml:space="preserve">ılı ikaza rağmen üyelik aidatını altı ay içinde ödememek,</w:t>
      </w:r>
    </w:p>
    <w:p>
      <w:pPr>
        <w:numPr>
          <w:ilvl w:val="0"/>
          <w:numId w:val="8"/>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organlar</w:t>
      </w:r>
      <w:r>
        <w:rPr>
          <w:rFonts w:ascii="Times New Roman" w:hAnsi="Times New Roman" w:cs="Times New Roman" w:eastAsia="Times New Roman"/>
          <w:color w:val="auto"/>
          <w:spacing w:val="0"/>
          <w:position w:val="0"/>
          <w:sz w:val="24"/>
          <w:shd w:fill="auto" w:val="clear"/>
        </w:rPr>
        <w:t xml:space="preserve">ınca verilen kararlara uymamak,</w:t>
      </w:r>
    </w:p>
    <w:p>
      <w:pPr>
        <w:numPr>
          <w:ilvl w:val="0"/>
          <w:numId w:val="8"/>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Sosyal faaliyetlerde toplum huzurunu bozacak davran</w:t>
      </w:r>
      <w:r>
        <w:rPr>
          <w:rFonts w:ascii="Times New Roman" w:hAnsi="Times New Roman" w:cs="Times New Roman" w:eastAsia="Times New Roman"/>
          <w:color w:val="auto"/>
          <w:spacing w:val="0"/>
          <w:position w:val="0"/>
          <w:sz w:val="24"/>
          <w:shd w:fill="auto" w:val="clear"/>
        </w:rPr>
        <w:t xml:space="preserve">ışlarda bulunmak,</w:t>
      </w:r>
    </w:p>
    <w:p>
      <w:pPr>
        <w:numPr>
          <w:ilvl w:val="0"/>
          <w:numId w:val="8"/>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Üye olma </w:t>
      </w:r>
      <w:r>
        <w:rPr>
          <w:rFonts w:ascii="Times New Roman" w:hAnsi="Times New Roman" w:cs="Times New Roman" w:eastAsia="Times New Roman"/>
          <w:color w:val="auto"/>
          <w:spacing w:val="0"/>
          <w:position w:val="0"/>
          <w:sz w:val="24"/>
          <w:shd w:fill="auto" w:val="clear"/>
        </w:rPr>
        <w:t xml:space="preserve">şartlarını kaybetmiş olmak,</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Yukar</w:t>
      </w:r>
      <w:r>
        <w:rPr>
          <w:rFonts w:ascii="Times New Roman" w:hAnsi="Times New Roman" w:cs="Times New Roman" w:eastAsia="Times New Roman"/>
          <w:color w:val="auto"/>
          <w:spacing w:val="0"/>
          <w:position w:val="0"/>
          <w:sz w:val="24"/>
          <w:shd w:fill="auto" w:val="clear"/>
        </w:rPr>
        <w:t xml:space="preserve">ıda sayılan durumlardan birinin tespiti halinde yönetim kurulu kararı ile üyelikten çıkarılır.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Dernekten ç</w:t>
      </w:r>
      <w:r>
        <w:rPr>
          <w:rFonts w:ascii="Times New Roman" w:hAnsi="Times New Roman" w:cs="Times New Roman" w:eastAsia="Times New Roman"/>
          <w:color w:val="auto"/>
          <w:spacing w:val="0"/>
          <w:position w:val="0"/>
          <w:sz w:val="24"/>
          <w:shd w:fill="auto" w:val="clear"/>
        </w:rPr>
        <w:t xml:space="preserve">ıkan veya çıkarılanlar, üye kayıt defterinden silinir ve dernek malvarlığında hak iddia edemez. Üyelikten çıkarılanların genel kurula itiraz hakkı vardır. İtiraz etmek için varsa birikmiş aidatlarını ödemek zorundadır. Genel kurulun verdiği karar kesindir.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Üyelik haklar</w:t>
      </w:r>
      <w:r>
        <w:rPr>
          <w:rFonts w:ascii="Times New Roman" w:hAnsi="Times New Roman" w:cs="Times New Roman" w:eastAsia="Times New Roman"/>
          <w:b/>
          <w:color w:val="auto"/>
          <w:spacing w:val="0"/>
          <w:position w:val="0"/>
          <w:sz w:val="24"/>
          <w:shd w:fill="auto" w:val="clear"/>
        </w:rPr>
        <w:t xml:space="preserve">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7</w:t>
      </w:r>
      <w:r>
        <w:rPr>
          <w:rFonts w:ascii="Times New Roman" w:hAnsi="Times New Roman" w:cs="Times New Roman" w:eastAsia="Times New Roman"/>
          <w:color w:val="auto"/>
          <w:spacing w:val="0"/>
          <w:position w:val="0"/>
          <w:sz w:val="24"/>
          <w:shd w:fill="auto" w:val="clear"/>
        </w:rPr>
        <w:t xml:space="preserve">- Dernek üyeleri e</w:t>
      </w:r>
      <w:r>
        <w:rPr>
          <w:rFonts w:ascii="Times New Roman" w:hAnsi="Times New Roman" w:cs="Times New Roman" w:eastAsia="Times New Roman"/>
          <w:color w:val="auto"/>
          <w:spacing w:val="0"/>
          <w:position w:val="0"/>
          <w:sz w:val="24"/>
          <w:shd w:fill="auto" w:val="clear"/>
        </w:rPr>
        <w:t xml:space="preserve">şit haklara sahiptir. Her üye genel kurulda bir oy hakkına sahiptir. Üye oyunu bizzat kullanmak zorundadır.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w:t>
      </w:r>
      <w:r>
        <w:rPr>
          <w:rFonts w:ascii="Times New Roman" w:hAnsi="Times New Roman" w:cs="Times New Roman" w:eastAsia="Times New Roman"/>
          <w:b/>
          <w:color w:val="auto"/>
          <w:spacing w:val="0"/>
          <w:position w:val="0"/>
          <w:sz w:val="24"/>
          <w:shd w:fill="auto" w:val="clear"/>
        </w:rPr>
        <w:t xml:space="preserve">ğin Organları: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8- </w:t>
      </w: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organları aşağıda gösterilmiştir;</w:t>
      </w:r>
    </w:p>
    <w:p>
      <w:pPr>
        <w:numPr>
          <w:ilvl w:val="0"/>
          <w:numId w:val="10"/>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Genel kurul,</w:t>
      </w:r>
    </w:p>
    <w:p>
      <w:pPr>
        <w:numPr>
          <w:ilvl w:val="0"/>
          <w:numId w:val="10"/>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Yönetim Kurulu,</w:t>
      </w:r>
    </w:p>
    <w:p>
      <w:pPr>
        <w:numPr>
          <w:ilvl w:val="0"/>
          <w:numId w:val="10"/>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Denetleme Kurulu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Dernek Genel Kurulunun Kurulu</w:t>
      </w:r>
      <w:r>
        <w:rPr>
          <w:rFonts w:ascii="Times New Roman" w:hAnsi="Times New Roman" w:cs="Times New Roman" w:eastAsia="Times New Roman"/>
          <w:b/>
          <w:color w:val="auto"/>
          <w:spacing w:val="0"/>
          <w:position w:val="0"/>
          <w:sz w:val="24"/>
          <w:shd w:fill="auto" w:val="clear"/>
        </w:rPr>
        <w:t xml:space="preserve">ş Şekli Ve Toplanma Zamanı Kuruluş şekli:</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9- </w:t>
      </w:r>
      <w:r>
        <w:rPr>
          <w:rFonts w:ascii="Times New Roman" w:hAnsi="Times New Roman" w:cs="Times New Roman" w:eastAsia="Times New Roman"/>
          <w:color w:val="auto"/>
          <w:spacing w:val="0"/>
          <w:position w:val="0"/>
          <w:sz w:val="24"/>
          <w:shd w:fill="auto" w:val="clear"/>
        </w:rPr>
        <w:t xml:space="preserve">Genel kurul derne</w:t>
      </w:r>
      <w:r>
        <w:rPr>
          <w:rFonts w:ascii="Times New Roman" w:hAnsi="Times New Roman" w:cs="Times New Roman" w:eastAsia="Times New Roman"/>
          <w:color w:val="auto"/>
          <w:spacing w:val="0"/>
          <w:position w:val="0"/>
          <w:sz w:val="24"/>
          <w:shd w:fill="auto" w:val="clear"/>
        </w:rPr>
        <w:t xml:space="preserve">ğe kayıtlı bulunan üyelerden oluşur.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Toplanma Zaman</w:t>
      </w:r>
      <w:r>
        <w:rPr>
          <w:rFonts w:ascii="Times New Roman" w:hAnsi="Times New Roman" w:cs="Times New Roman" w:eastAsia="Times New Roman"/>
          <w:b/>
          <w:color w:val="auto"/>
          <w:spacing w:val="0"/>
          <w:position w:val="0"/>
          <w:sz w:val="24"/>
          <w:shd w:fill="auto" w:val="clear"/>
        </w:rPr>
        <w:t xml:space="preserve">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10- </w:t>
      </w:r>
      <w:r>
        <w:rPr>
          <w:rFonts w:ascii="Times New Roman" w:hAnsi="Times New Roman" w:cs="Times New Roman" w:eastAsia="Times New Roman"/>
          <w:color w:val="auto"/>
          <w:spacing w:val="0"/>
          <w:position w:val="0"/>
          <w:sz w:val="24"/>
          <w:shd w:fill="auto" w:val="clear"/>
        </w:rPr>
        <w:t xml:space="preserve">Genel kurul 2 y</w:t>
      </w:r>
      <w:r>
        <w:rPr>
          <w:rFonts w:ascii="Times New Roman" w:hAnsi="Times New Roman" w:cs="Times New Roman" w:eastAsia="Times New Roman"/>
          <w:color w:val="auto"/>
          <w:spacing w:val="0"/>
          <w:position w:val="0"/>
          <w:sz w:val="24"/>
          <w:shd w:fill="auto" w:val="clear"/>
        </w:rPr>
        <w:t xml:space="preserve">ılda bir Mart ayı içerisinde yönetim kurulunca belirlenecek gün, yer ve saatte toplanır. Olağan toplantı dışında genel kurul, yönetim ve denetim kurulunun gerekli gördüğü hallerde veya dernek üyelerinin beşte birinin yazılı isteği üzerine olağanüstü toplanır. Genel kurul toplantıya yönetim kurulunca çağrılır. Denetleme kurulunun veya dernek üyelerinin beşte birinin yazılı isteği üzerine yönetim kurulu genel kurulu bir ay içerisinde toplantıya çağırmazsa, denetleme kurulu veya toplantı isteğinde bulunan üyelerden birinin müracaatı üzerine mahalli sulh hakimi duruşma yaparak dernek üyeleri arasında üç kişilik bir heyeti, genel kurulu toplamaya çağırmakla görevlendirir.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Ça</w:t>
      </w:r>
      <w:r>
        <w:rPr>
          <w:rFonts w:ascii="Times New Roman" w:hAnsi="Times New Roman" w:cs="Times New Roman" w:eastAsia="Times New Roman"/>
          <w:b/>
          <w:color w:val="auto"/>
          <w:spacing w:val="0"/>
          <w:position w:val="0"/>
          <w:sz w:val="24"/>
          <w:shd w:fill="auto" w:val="clear"/>
        </w:rPr>
        <w:t xml:space="preserve">ğrı Usulü: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11-</w:t>
      </w:r>
      <w:r>
        <w:rPr>
          <w:rFonts w:ascii="Times New Roman" w:hAnsi="Times New Roman" w:cs="Times New Roman" w:eastAsia="Times New Roman"/>
          <w:color w:val="auto"/>
          <w:spacing w:val="0"/>
          <w:position w:val="0"/>
          <w:sz w:val="24"/>
          <w:shd w:fill="auto" w:val="clear"/>
        </w:rPr>
        <w:t xml:space="preserve"> Yönetim kurulu, derne</w:t>
      </w:r>
      <w:r>
        <w:rPr>
          <w:rFonts w:ascii="Times New Roman" w:hAnsi="Times New Roman" w:cs="Times New Roman" w:eastAsia="Times New Roman"/>
          <w:color w:val="auto"/>
          <w:spacing w:val="0"/>
          <w:position w:val="0"/>
          <w:sz w:val="24"/>
          <w:shd w:fill="auto" w:val="clear"/>
        </w:rPr>
        <w:t xml:space="preserve">ğe kayıtlı bulunan üyelerin listesini düzenler. Genel kurula katılacak üyeler, en az on beş gün önceden, günü, saati, yeri ve gündemi bir gazetede ilan edilmek veya yazılı yada elektronik posta ile bildirilmek suretiyle toplantıya çağrılır. Bu çağrıda, çoğunluk sağlanamaması sebebiyle toplantı yapılamazsa, ikinci toplantının hangi gün, saat ve yerde yapılacağı da belirtilir. İlk toplantı ile ikinci toplantı arasındaki süre yedi günden az, atmış günden fazla olamaz.</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Toplant</w:t>
      </w:r>
      <w:r>
        <w:rPr>
          <w:rFonts w:ascii="Times New Roman" w:hAnsi="Times New Roman" w:cs="Times New Roman" w:eastAsia="Times New Roman"/>
          <w:color w:val="auto"/>
          <w:spacing w:val="0"/>
          <w:position w:val="0"/>
          <w:sz w:val="24"/>
          <w:shd w:fill="auto" w:val="clear"/>
        </w:rPr>
        <w:t xml:space="preserve">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 Genel kurul toplantısı bir defadan fazla geri bırakılamaz.</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Toplant</w:t>
      </w:r>
      <w:r>
        <w:rPr>
          <w:rFonts w:ascii="Times New Roman" w:hAnsi="Times New Roman" w:cs="Times New Roman" w:eastAsia="Times New Roman"/>
          <w:b/>
          <w:color w:val="auto"/>
          <w:spacing w:val="0"/>
          <w:position w:val="0"/>
          <w:sz w:val="24"/>
          <w:shd w:fill="auto" w:val="clear"/>
        </w:rPr>
        <w:t xml:space="preserve">ı Yeri: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12-</w:t>
      </w:r>
      <w:r>
        <w:rPr>
          <w:rFonts w:ascii="Times New Roman" w:hAnsi="Times New Roman" w:cs="Times New Roman" w:eastAsia="Times New Roman"/>
          <w:color w:val="auto"/>
          <w:spacing w:val="0"/>
          <w:position w:val="0"/>
          <w:sz w:val="24"/>
          <w:shd w:fill="auto" w:val="clear"/>
        </w:rPr>
        <w:t xml:space="preserve"> Genel kurul toplant</w:t>
      </w:r>
      <w:r>
        <w:rPr>
          <w:rFonts w:ascii="Times New Roman" w:hAnsi="Times New Roman" w:cs="Times New Roman" w:eastAsia="Times New Roman"/>
          <w:color w:val="auto"/>
          <w:spacing w:val="0"/>
          <w:position w:val="0"/>
          <w:sz w:val="24"/>
          <w:shd w:fill="auto" w:val="clear"/>
        </w:rPr>
        <w:t xml:space="preserve">ıları Dernek Merkezinin bulunduğu yerde veya yönetim kurulunun uygun göreceği başka yerde de yapılır.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Toplant</w:t>
      </w:r>
      <w:r>
        <w:rPr>
          <w:rFonts w:ascii="Times New Roman" w:hAnsi="Times New Roman" w:cs="Times New Roman" w:eastAsia="Times New Roman"/>
          <w:b/>
          <w:color w:val="auto"/>
          <w:spacing w:val="0"/>
          <w:position w:val="0"/>
          <w:sz w:val="24"/>
          <w:shd w:fill="auto" w:val="clear"/>
        </w:rPr>
        <w:t xml:space="preserve">ı Yeter Sayısı: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13-</w:t>
      </w:r>
      <w:r>
        <w:rPr>
          <w:rFonts w:ascii="Times New Roman" w:hAnsi="Times New Roman" w:cs="Times New Roman" w:eastAsia="Times New Roman"/>
          <w:color w:val="auto"/>
          <w:spacing w:val="0"/>
          <w:position w:val="0"/>
          <w:sz w:val="24"/>
          <w:shd w:fill="auto" w:val="clear"/>
        </w:rPr>
        <w:t xml:space="preserve"> Genel kurul, derne</w:t>
      </w:r>
      <w:r>
        <w:rPr>
          <w:rFonts w:ascii="Times New Roman" w:hAnsi="Times New Roman" w:cs="Times New Roman" w:eastAsia="Times New Roman"/>
          <w:color w:val="auto"/>
          <w:spacing w:val="0"/>
          <w:position w:val="0"/>
          <w:sz w:val="24"/>
          <w:shd w:fill="auto" w:val="clear"/>
        </w:rPr>
        <w:t xml:space="preserve">ğe kayıtlı bulunan üyelerinin salt çoğunluğu ile; tüzük değişikliği ve derneğin feshi hallerinde üyelerin 2/3'ünün katılımıyla toplanır, çoğunluğun sağlanamaması sebebiyle toplantının ertelenmesi durumunda ikinci toplantıda çoğunluk aranamaz. Ancak bu ikinci toplantıya katılan üye sayısı Dernek yönetim ve denetleme kurulları üye tam sayısı toplamının iki katından az olamaz.</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Toplant</w:t>
      </w:r>
      <w:r>
        <w:rPr>
          <w:rFonts w:ascii="Times New Roman" w:hAnsi="Times New Roman" w:cs="Times New Roman" w:eastAsia="Times New Roman"/>
          <w:b/>
          <w:color w:val="auto"/>
          <w:spacing w:val="0"/>
          <w:position w:val="0"/>
          <w:sz w:val="24"/>
          <w:shd w:fill="auto" w:val="clear"/>
        </w:rPr>
        <w:t xml:space="preserve">ının Yapılış Usulü: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14-</w:t>
      </w:r>
      <w:r>
        <w:rPr>
          <w:rFonts w:ascii="Times New Roman" w:hAnsi="Times New Roman" w:cs="Times New Roman" w:eastAsia="Times New Roman"/>
          <w:color w:val="auto"/>
          <w:spacing w:val="0"/>
          <w:position w:val="0"/>
          <w:sz w:val="24"/>
          <w:shd w:fill="auto" w:val="clear"/>
        </w:rPr>
        <w:t xml:space="preserve"> Genel kurula kat</w:t>
      </w:r>
      <w:r>
        <w:rPr>
          <w:rFonts w:ascii="Times New Roman" w:hAnsi="Times New Roman" w:cs="Times New Roman" w:eastAsia="Times New Roman"/>
          <w:color w:val="auto"/>
          <w:spacing w:val="0"/>
          <w:position w:val="0"/>
          <w:sz w:val="24"/>
          <w:shd w:fill="auto" w:val="clear"/>
        </w:rPr>
        <w:t xml:space="preserve">ılacak üyelerin listesi toplantı yerinde hazır bulundurulur. Üyeler, yönetim kurulunca düzenlenen listedeki adlarının karşısına imza koyarak toplantı yerine girerler. Kimlik belgesini göstermeyenler, belirtilen listeyi imzalamayanlar ile genel kurula katılma hakkı bulunmayan üyeler toplantı yerine alınmazlar. Toplantı yeter sayısı sağlanmışsa durum bir tutanakla tespit edilir ve toplantı yönetim kurulu başkanı veya görevlendireceği yönetim kurulu üyelerinden biri tarafından açılır. Toplantı yeter sayı sağlanamaması halinde de yönetim kurulunca bir tutanak düzenlenir.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Aç</w:t>
      </w:r>
      <w:r>
        <w:rPr>
          <w:rFonts w:ascii="Times New Roman" w:hAnsi="Times New Roman" w:cs="Times New Roman" w:eastAsia="Times New Roman"/>
          <w:color w:val="auto"/>
          <w:spacing w:val="0"/>
          <w:position w:val="0"/>
          <w:sz w:val="24"/>
          <w:shd w:fill="auto" w:val="clear"/>
        </w:rPr>
        <w:t xml:space="preserve">ılıştan sonra toplantıyı yönetmek üzere bir başkan ve yeteri kadar başkan vekili ile yazman seçilerek divan heyeti oluşturulur. Toplantının yönetimi ve güvenliğinin sağlanması divan başkanına aittir. Genel kurul, gündemdeki konuların görüşülerek karara bağlanmasıyla sonuçlanır. Genel kurulda her üyenin bir oy hakkı vardır; üye oyunu şahsen kullanmak zorundadır. Toplantıda görüşülen konular ve alınan kararlar bir tutanağa yazılır ve divan başkanı ile yazmanlar tarafından birlikte imzalanır. Toplantı sonunda, tutanak ve diğer belgeler yönetim kurulu başkanına teslim edilir.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Toplant</w:t>
      </w:r>
      <w:r>
        <w:rPr>
          <w:rFonts w:ascii="Times New Roman" w:hAnsi="Times New Roman" w:cs="Times New Roman" w:eastAsia="Times New Roman"/>
          <w:b/>
          <w:color w:val="auto"/>
          <w:spacing w:val="0"/>
          <w:position w:val="0"/>
          <w:sz w:val="24"/>
          <w:shd w:fill="auto" w:val="clear"/>
        </w:rPr>
        <w:t xml:space="preserve">ıda Görüşülecek Konular: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15-</w:t>
      </w:r>
      <w:r>
        <w:rPr>
          <w:rFonts w:ascii="Times New Roman" w:hAnsi="Times New Roman" w:cs="Times New Roman" w:eastAsia="Times New Roman"/>
          <w:color w:val="auto"/>
          <w:spacing w:val="0"/>
          <w:position w:val="0"/>
          <w:sz w:val="24"/>
          <w:shd w:fill="auto" w:val="clear"/>
        </w:rPr>
        <w:t xml:space="preserve"> Genel kurul toplant</w:t>
      </w:r>
      <w:r>
        <w:rPr>
          <w:rFonts w:ascii="Times New Roman" w:hAnsi="Times New Roman" w:cs="Times New Roman" w:eastAsia="Times New Roman"/>
          <w:color w:val="auto"/>
          <w:spacing w:val="0"/>
          <w:position w:val="0"/>
          <w:sz w:val="24"/>
          <w:shd w:fill="auto" w:val="clear"/>
        </w:rPr>
        <w:t xml:space="preserve">ısında yalnız gündemde yer alan maddeler görüşülür.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Ancak toplant</w:t>
      </w:r>
      <w:r>
        <w:rPr>
          <w:rFonts w:ascii="Times New Roman" w:hAnsi="Times New Roman" w:cs="Times New Roman" w:eastAsia="Times New Roman"/>
          <w:color w:val="auto"/>
          <w:spacing w:val="0"/>
          <w:position w:val="0"/>
          <w:sz w:val="24"/>
          <w:shd w:fill="auto" w:val="clear"/>
        </w:rPr>
        <w:t xml:space="preserve">ıda hazır bulunan üyelerin en az onda biri tarafından görüşülmesi istenen konuların gündeme alınması zorunludur.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Genel Kurulun Görevleri, Yetkileri, Oy Kullanma Ve Karar Alma Usul Ve </w:t>
      </w:r>
      <w:r>
        <w:rPr>
          <w:rFonts w:ascii="Times New Roman" w:hAnsi="Times New Roman" w:cs="Times New Roman" w:eastAsia="Times New Roman"/>
          <w:b/>
          <w:color w:val="auto"/>
          <w:spacing w:val="0"/>
          <w:position w:val="0"/>
          <w:sz w:val="24"/>
          <w:shd w:fill="auto" w:val="clear"/>
        </w:rPr>
        <w:t xml:space="preserve">Şekilleri, Genel Kurulun Görev Ve Yetkileri: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l6-</w:t>
      </w:r>
      <w:r>
        <w:rPr>
          <w:rFonts w:ascii="Times New Roman" w:hAnsi="Times New Roman" w:cs="Times New Roman" w:eastAsia="Times New Roman"/>
          <w:color w:val="auto"/>
          <w:spacing w:val="0"/>
          <w:position w:val="0"/>
          <w:sz w:val="24"/>
          <w:shd w:fill="auto" w:val="clear"/>
        </w:rPr>
        <w:t xml:space="preserve"> A</w:t>
      </w:r>
      <w:r>
        <w:rPr>
          <w:rFonts w:ascii="Times New Roman" w:hAnsi="Times New Roman" w:cs="Times New Roman" w:eastAsia="Times New Roman"/>
          <w:color w:val="auto"/>
          <w:spacing w:val="0"/>
          <w:position w:val="0"/>
          <w:sz w:val="24"/>
          <w:shd w:fill="auto" w:val="clear"/>
        </w:rPr>
        <w:t xml:space="preserve">şağıdaki yazılı hususlar genel kurulca görüşülüp karara bağlanır.</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organlar</w:t>
      </w:r>
      <w:r>
        <w:rPr>
          <w:rFonts w:ascii="Times New Roman" w:hAnsi="Times New Roman" w:cs="Times New Roman" w:eastAsia="Times New Roman"/>
          <w:color w:val="auto"/>
          <w:spacing w:val="0"/>
          <w:position w:val="0"/>
          <w:sz w:val="24"/>
          <w:shd w:fill="auto" w:val="clear"/>
        </w:rPr>
        <w:t xml:space="preserve">ının seçilmesi,</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tüzü</w:t>
      </w:r>
      <w:r>
        <w:rPr>
          <w:rFonts w:ascii="Times New Roman" w:hAnsi="Times New Roman" w:cs="Times New Roman" w:eastAsia="Times New Roman"/>
          <w:color w:val="auto"/>
          <w:spacing w:val="0"/>
          <w:position w:val="0"/>
          <w:sz w:val="24"/>
          <w:shd w:fill="auto" w:val="clear"/>
        </w:rPr>
        <w:t xml:space="preserve">ğünün değiştirilmesi,</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Yönetim ve denetim kurullar</w:t>
      </w:r>
      <w:r>
        <w:rPr>
          <w:rFonts w:ascii="Times New Roman" w:hAnsi="Times New Roman" w:cs="Times New Roman" w:eastAsia="Times New Roman"/>
          <w:color w:val="auto"/>
          <w:spacing w:val="0"/>
          <w:position w:val="0"/>
          <w:sz w:val="24"/>
          <w:shd w:fill="auto" w:val="clear"/>
        </w:rPr>
        <w:t xml:space="preserve">ı raporlarının görüşülmesi ve yönetim kurulunun ibrası,</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Yönetim kurulunca haz</w:t>
      </w:r>
      <w:r>
        <w:rPr>
          <w:rFonts w:ascii="Times New Roman" w:hAnsi="Times New Roman" w:cs="Times New Roman" w:eastAsia="Times New Roman"/>
          <w:color w:val="auto"/>
          <w:spacing w:val="0"/>
          <w:position w:val="0"/>
          <w:sz w:val="24"/>
          <w:shd w:fill="auto" w:val="clear"/>
        </w:rPr>
        <w:t xml:space="preserve">ırlanan bütçenin görüşülüp aynen veya değiştirilerek kabul edilmesi,</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için gerekli olan ta</w:t>
      </w:r>
      <w:r>
        <w:rPr>
          <w:rFonts w:ascii="Times New Roman" w:hAnsi="Times New Roman" w:cs="Times New Roman" w:eastAsia="Times New Roman"/>
          <w:color w:val="auto"/>
          <w:spacing w:val="0"/>
          <w:position w:val="0"/>
          <w:sz w:val="24"/>
          <w:shd w:fill="auto" w:val="clear"/>
        </w:rPr>
        <w:t xml:space="preserve">şınmaz malların satın alınması veya mevcut taşınmaz malların satılması hususunda yönetim kumluna yetki verilmesi,</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Yönetim kurulunca dernek çal</w:t>
      </w:r>
      <w:r>
        <w:rPr>
          <w:rFonts w:ascii="Times New Roman" w:hAnsi="Times New Roman" w:cs="Times New Roman" w:eastAsia="Times New Roman"/>
          <w:color w:val="auto"/>
          <w:spacing w:val="0"/>
          <w:position w:val="0"/>
          <w:sz w:val="24"/>
          <w:shd w:fill="auto" w:val="clear"/>
        </w:rPr>
        <w:t xml:space="preserve">ışmaları ile ilgili olarak hazırlanacak yönetmelikleri inceleyip aynen veya değiştirilerek onaylanması,</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yönetim ve denetim kurullar</w:t>
      </w:r>
      <w:r>
        <w:rPr>
          <w:rFonts w:ascii="Times New Roman" w:hAnsi="Times New Roman" w:cs="Times New Roman" w:eastAsia="Times New Roman"/>
          <w:color w:val="auto"/>
          <w:spacing w:val="0"/>
          <w:position w:val="0"/>
          <w:sz w:val="24"/>
          <w:shd w:fill="auto" w:val="clear"/>
        </w:rPr>
        <w:t xml:space="preserve">ının kamu görevlisi olmayan başkan ve üyelerine verilecek ücret ile her türlü ödenek, yolluk ve tazminatlar ile Dernek hizmetleri için görevlendirilecek üyelere verilecek gündelik ve yolluk miktarlarının tespit edilmesi,</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federasyona katılması ve ayrılmasının kararlaştırılması,</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uluslararası faaliyette bulunması, yurt dışındaki Dernek ve kuruluşlara üye olarak katılması veya ayrılması,</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vakıf kurması,</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fesih edilmesi,</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Yönetim kumlunun di</w:t>
      </w:r>
      <w:r>
        <w:rPr>
          <w:rFonts w:ascii="Times New Roman" w:hAnsi="Times New Roman" w:cs="Times New Roman" w:eastAsia="Times New Roman"/>
          <w:color w:val="auto"/>
          <w:spacing w:val="0"/>
          <w:position w:val="0"/>
          <w:sz w:val="24"/>
          <w:shd w:fill="auto" w:val="clear"/>
        </w:rPr>
        <w:t xml:space="preserve">ğer önerilerinin incelenip karara bağlanması,</w:t>
      </w:r>
    </w:p>
    <w:p>
      <w:pPr>
        <w:numPr>
          <w:ilvl w:val="0"/>
          <w:numId w:val="13"/>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Mevzuatta genel kurulca yap</w:t>
      </w:r>
      <w:r>
        <w:rPr>
          <w:rFonts w:ascii="Times New Roman" w:hAnsi="Times New Roman" w:cs="Times New Roman" w:eastAsia="Times New Roman"/>
          <w:color w:val="auto"/>
          <w:spacing w:val="0"/>
          <w:position w:val="0"/>
          <w:sz w:val="24"/>
          <w:shd w:fill="auto" w:val="clear"/>
        </w:rPr>
        <w:t xml:space="preserve">ılması belirtilen diğer görevlerin yerine getirilmesi, Genel kurul, derneğin diğer organlarını denetler ve onları haklı sebeplerle her zaman görevden alabilir. Genel kurul, üyeliğe kabul ve üyelikten çıkarma hakkında son karan verir. Derneğin en yetkili organı olarak derneğin diğer bir organına verilmemiş olan işleri görür ve yetkileri kullanır.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Oy kullanma ve karar alma usul ve </w:t>
      </w:r>
      <w:r>
        <w:rPr>
          <w:rFonts w:ascii="Times New Roman" w:hAnsi="Times New Roman" w:cs="Times New Roman" w:eastAsia="Times New Roman"/>
          <w:b/>
          <w:color w:val="auto"/>
          <w:spacing w:val="0"/>
          <w:position w:val="0"/>
          <w:sz w:val="24"/>
          <w:shd w:fill="auto" w:val="clear"/>
        </w:rPr>
        <w:t xml:space="preserve">şekilleri: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17-</w:t>
      </w:r>
      <w:r>
        <w:rPr>
          <w:rFonts w:ascii="Times New Roman" w:hAnsi="Times New Roman" w:cs="Times New Roman" w:eastAsia="Times New Roman"/>
          <w:color w:val="auto"/>
          <w:spacing w:val="0"/>
          <w:position w:val="0"/>
          <w:sz w:val="24"/>
          <w:shd w:fill="auto" w:val="clear"/>
        </w:rPr>
        <w:t xml:space="preserve"> Genel kurul kararlan toplant</w:t>
      </w:r>
      <w:r>
        <w:rPr>
          <w:rFonts w:ascii="Times New Roman" w:hAnsi="Times New Roman" w:cs="Times New Roman" w:eastAsia="Times New Roman"/>
          <w:color w:val="auto"/>
          <w:spacing w:val="0"/>
          <w:position w:val="0"/>
          <w:sz w:val="24"/>
          <w:shd w:fill="auto" w:val="clear"/>
        </w:rPr>
        <w:t xml:space="preserve">ıya katılan üyelerin salt çoğunluğuyla; Tüzük değişikliği ve derneğin feshi kararlan ancak toplantıya katılan üyelerin 2/3 çoğunluğuyla alınır. Oylar gizli veya açık olarak belirlenir. Gizli oylar yönetim kurulu tarafından mühürlenmiş kağıtların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yansından bir fazlasına ensen aday veya öneri kazanmış veya kararlaştırılmış olur.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Yönetim Ve Denetleme Kurullar</w:t>
      </w:r>
      <w:r>
        <w:rPr>
          <w:rFonts w:ascii="Times New Roman" w:hAnsi="Times New Roman" w:cs="Times New Roman" w:eastAsia="Times New Roman"/>
          <w:b/>
          <w:color w:val="auto"/>
          <w:spacing w:val="0"/>
          <w:position w:val="0"/>
          <w:sz w:val="24"/>
          <w:shd w:fill="auto" w:val="clear"/>
        </w:rPr>
        <w:t xml:space="preserve">ının Görev Ve Yetkileri, Ne Suretle Seçileceği, Asil Ve Yedek Üye Sayısı</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Yönetim Kurulu:</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18-</w:t>
      </w:r>
      <w:r>
        <w:rPr>
          <w:rFonts w:ascii="Times New Roman" w:hAnsi="Times New Roman" w:cs="Times New Roman" w:eastAsia="Times New Roman"/>
          <w:color w:val="auto"/>
          <w:spacing w:val="0"/>
          <w:position w:val="0"/>
          <w:sz w:val="24"/>
          <w:shd w:fill="auto" w:val="clear"/>
        </w:rPr>
        <w:t xml:space="preserve"> Yönetim kurulu, 5 as</w:t>
      </w:r>
      <w:r>
        <w:rPr>
          <w:rFonts w:ascii="Times New Roman" w:hAnsi="Times New Roman" w:cs="Times New Roman" w:eastAsia="Times New Roman"/>
          <w:color w:val="auto"/>
          <w:spacing w:val="0"/>
          <w:position w:val="0"/>
          <w:sz w:val="24"/>
          <w:shd w:fill="auto" w:val="clear"/>
        </w:rPr>
        <w:t xml:space="preserve">ıl ve 5 yedek üye olarak genel kurulca seçilir</w:t>
      </w:r>
    </w:p>
    <w:p>
      <w:pPr>
        <w:numPr>
          <w:ilvl w:val="0"/>
          <w:numId w:val="15"/>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Yönetim kurulu, seçimden sonraki ilk toplant</w:t>
      </w:r>
      <w:r>
        <w:rPr>
          <w:rFonts w:ascii="Times New Roman" w:hAnsi="Times New Roman" w:cs="Times New Roman" w:eastAsia="Times New Roman"/>
          <w:color w:val="auto"/>
          <w:spacing w:val="0"/>
          <w:position w:val="0"/>
          <w:sz w:val="24"/>
          <w:shd w:fill="auto" w:val="clear"/>
        </w:rPr>
        <w:t xml:space="preserve">ısında bir kararla görev bölüşümü yaparak başkan, başkan yardımcısı, sekreter, sayman ve üye'yi belirler.</w:t>
      </w:r>
    </w:p>
    <w:p>
      <w:pPr>
        <w:numPr>
          <w:ilvl w:val="0"/>
          <w:numId w:val="15"/>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Yönetim kurulu, tüm üyelerin haber edilmesi </w:t>
      </w:r>
      <w:r>
        <w:rPr>
          <w:rFonts w:ascii="Times New Roman" w:hAnsi="Times New Roman" w:cs="Times New Roman" w:eastAsia="Times New Roman"/>
          <w:color w:val="auto"/>
          <w:spacing w:val="0"/>
          <w:position w:val="0"/>
          <w:sz w:val="24"/>
          <w:shd w:fill="auto" w:val="clear"/>
        </w:rPr>
        <w:t xml:space="preserve">şartıyla her zaman toplantıya çağrılabilir Üye tamsayısının yansından bir fazlasının hazır bulunması ile toplanır. Kararlar toplantıya katılan üye tam sayısının salt çoğunluğu ile alınır.</w:t>
      </w:r>
    </w:p>
    <w:p>
      <w:pPr>
        <w:numPr>
          <w:ilvl w:val="0"/>
          <w:numId w:val="15"/>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Yönetim kurulu as</w:t>
      </w:r>
      <w:r>
        <w:rPr>
          <w:rFonts w:ascii="Times New Roman" w:hAnsi="Times New Roman" w:cs="Times New Roman" w:eastAsia="Times New Roman"/>
          <w:color w:val="auto"/>
          <w:spacing w:val="0"/>
          <w:position w:val="0"/>
          <w:sz w:val="24"/>
          <w:shd w:fill="auto" w:val="clear"/>
        </w:rPr>
        <w:t xml:space="preserve">ıl üyeliğinde istifa veya başka sebeplerden dolayı boşalma olduğu takdirde genel kurulda aldığı oy çokluğu sırasına göre yedek üyelerin göreve çağırılması mecburidir.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Yönetim Kurulunun Görev ve Yetkileri: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Yönetim kurulu a</w:t>
      </w:r>
      <w:r>
        <w:rPr>
          <w:rFonts w:ascii="Times New Roman" w:hAnsi="Times New Roman" w:cs="Times New Roman" w:eastAsia="Times New Roman"/>
          <w:color w:val="auto"/>
          <w:spacing w:val="0"/>
          <w:position w:val="0"/>
          <w:sz w:val="24"/>
          <w:shd w:fill="auto" w:val="clear"/>
        </w:rPr>
        <w:t xml:space="preserve">şağıdaki hususları yerine getirir.</w:t>
      </w:r>
    </w:p>
    <w:p>
      <w:pPr>
        <w:numPr>
          <w:ilvl w:val="0"/>
          <w:numId w:val="17"/>
        </w:numPr>
        <w:spacing w:before="0" w:after="0" w:line="240"/>
        <w:ind w:right="0" w:left="14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 temsil etmek veya bu hususta kendi üyelerinden bir veya birkaçına yetki vermek,</w:t>
      </w:r>
    </w:p>
    <w:p>
      <w:pPr>
        <w:numPr>
          <w:ilvl w:val="0"/>
          <w:numId w:val="17"/>
        </w:numPr>
        <w:spacing w:before="0" w:after="0" w:line="240"/>
        <w:ind w:right="0" w:left="14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Gelir ve gider hesaplar</w:t>
      </w:r>
      <w:r>
        <w:rPr>
          <w:rFonts w:ascii="Times New Roman" w:hAnsi="Times New Roman" w:cs="Times New Roman" w:eastAsia="Times New Roman"/>
          <w:color w:val="auto"/>
          <w:spacing w:val="0"/>
          <w:position w:val="0"/>
          <w:sz w:val="24"/>
          <w:shd w:fill="auto" w:val="clear"/>
        </w:rPr>
        <w:t xml:space="preserve">ına ilişkin işlemleri yapmak ve gelecek döneme ait bütçeyi hazırlayarak genel kurula sunmak,</w:t>
      </w:r>
    </w:p>
    <w:p>
      <w:pPr>
        <w:numPr>
          <w:ilvl w:val="0"/>
          <w:numId w:val="17"/>
        </w:numPr>
        <w:spacing w:before="0" w:after="0" w:line="240"/>
        <w:ind w:right="0" w:left="14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çalışmaları ile ilgili yönetmelikleri hazırlayarak genel kurul onayına sunmak</w:t>
        <w:tab/>
      </w:r>
    </w:p>
    <w:p>
      <w:pPr>
        <w:numPr>
          <w:ilvl w:val="0"/>
          <w:numId w:val="17"/>
        </w:numPr>
        <w:spacing w:before="0" w:after="0" w:line="240"/>
        <w:ind w:right="0" w:left="14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Genel kurulun verdi</w:t>
      </w:r>
      <w:r>
        <w:rPr>
          <w:rFonts w:ascii="Times New Roman" w:hAnsi="Times New Roman" w:cs="Times New Roman" w:eastAsia="Times New Roman"/>
          <w:color w:val="auto"/>
          <w:spacing w:val="0"/>
          <w:position w:val="0"/>
          <w:sz w:val="24"/>
          <w:shd w:fill="auto" w:val="clear"/>
        </w:rPr>
        <w:t xml:space="preserve">ği yetki ile taşınmaz mal satın almak, derneğe ait taşınır ve taşınmaz mallan satmak, bina veya tesis inşa ettirmek, kira sözleşmesi yapmak Dernek lehine rehin ipotek veya ayni haklar tesis ettirmek,</w:t>
      </w:r>
    </w:p>
    <w:p>
      <w:pPr>
        <w:numPr>
          <w:ilvl w:val="0"/>
          <w:numId w:val="17"/>
        </w:numPr>
        <w:spacing w:before="0" w:after="0" w:line="240"/>
        <w:ind w:right="0" w:left="14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Gerekli görülen yerlerde temsilcilik aç</w:t>
      </w:r>
      <w:r>
        <w:rPr>
          <w:rFonts w:ascii="Times New Roman" w:hAnsi="Times New Roman" w:cs="Times New Roman" w:eastAsia="Times New Roman"/>
          <w:color w:val="auto"/>
          <w:spacing w:val="0"/>
          <w:position w:val="0"/>
          <w:sz w:val="24"/>
          <w:shd w:fill="auto" w:val="clear"/>
        </w:rPr>
        <w:t xml:space="preserve">ılmasını sağlamak</w:t>
      </w:r>
    </w:p>
    <w:p>
      <w:pPr>
        <w:numPr>
          <w:ilvl w:val="0"/>
          <w:numId w:val="17"/>
        </w:numPr>
        <w:spacing w:before="0" w:after="0" w:line="240"/>
        <w:ind w:right="0" w:left="14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Genel kurulda al</w:t>
      </w:r>
      <w:r>
        <w:rPr>
          <w:rFonts w:ascii="Times New Roman" w:hAnsi="Times New Roman" w:cs="Times New Roman" w:eastAsia="Times New Roman"/>
          <w:color w:val="auto"/>
          <w:spacing w:val="0"/>
          <w:position w:val="0"/>
          <w:sz w:val="24"/>
          <w:shd w:fill="auto" w:val="clear"/>
        </w:rPr>
        <w:t xml:space="preserve">ınan kararlan uygulamak,</w:t>
      </w:r>
    </w:p>
    <w:p>
      <w:pPr>
        <w:numPr>
          <w:ilvl w:val="0"/>
          <w:numId w:val="17"/>
        </w:numPr>
        <w:spacing w:before="0" w:after="0" w:line="240"/>
        <w:ind w:right="0" w:left="14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faaliyet y</w:t>
      </w:r>
      <w:r>
        <w:rPr>
          <w:rFonts w:ascii="Times New Roman" w:hAnsi="Times New Roman" w:cs="Times New Roman" w:eastAsia="Times New Roman"/>
          <w:color w:val="auto"/>
          <w:spacing w:val="0"/>
          <w:position w:val="0"/>
          <w:sz w:val="24"/>
          <w:shd w:fill="auto" w:val="clear"/>
        </w:rPr>
        <w:t xml:space="preserve">ılı sonunda derneğin işletme hesabı tablosu veya bilanço ve gelir tablosu ile yönetim kurulu çalışmalarını açıklayan raporunu düzenlemek toplandığında genel kurula sunmak,</w:t>
      </w:r>
    </w:p>
    <w:p>
      <w:pPr>
        <w:numPr>
          <w:ilvl w:val="0"/>
          <w:numId w:val="17"/>
        </w:numPr>
        <w:spacing w:before="0" w:after="0" w:line="240"/>
        <w:ind w:right="0" w:left="14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Bütçenin uygulanmas</w:t>
      </w:r>
      <w:r>
        <w:rPr>
          <w:rFonts w:ascii="Times New Roman" w:hAnsi="Times New Roman" w:cs="Times New Roman" w:eastAsia="Times New Roman"/>
          <w:color w:val="auto"/>
          <w:spacing w:val="0"/>
          <w:position w:val="0"/>
          <w:sz w:val="24"/>
          <w:shd w:fill="auto" w:val="clear"/>
        </w:rPr>
        <w:t xml:space="preserve">ını sağlamak,</w:t>
      </w:r>
    </w:p>
    <w:p>
      <w:pPr>
        <w:numPr>
          <w:ilvl w:val="0"/>
          <w:numId w:val="17"/>
        </w:numPr>
        <w:spacing w:before="0" w:after="0" w:line="240"/>
        <w:ind w:right="0" w:left="14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ğe üye alınması veya üyelikten çıkarılma hususlarında karar vermek</w:t>
      </w:r>
    </w:p>
    <w:p>
      <w:pPr>
        <w:numPr>
          <w:ilvl w:val="0"/>
          <w:numId w:val="17"/>
        </w:numPr>
        <w:spacing w:before="0" w:after="0" w:line="240"/>
        <w:ind w:right="0" w:left="14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amacını gerçekleştirmek için her çeşit karan almak ve uygulamak</w:t>
      </w:r>
    </w:p>
    <w:p>
      <w:pPr>
        <w:numPr>
          <w:ilvl w:val="0"/>
          <w:numId w:val="17"/>
        </w:numPr>
        <w:spacing w:before="0" w:after="0" w:line="240"/>
        <w:ind w:right="0" w:left="14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Mevzuat</w:t>
      </w:r>
      <w:r>
        <w:rPr>
          <w:rFonts w:ascii="Times New Roman" w:hAnsi="Times New Roman" w:cs="Times New Roman" w:eastAsia="Times New Roman"/>
          <w:color w:val="auto"/>
          <w:spacing w:val="0"/>
          <w:position w:val="0"/>
          <w:sz w:val="24"/>
          <w:shd w:fill="auto" w:val="clear"/>
        </w:rPr>
        <w:t xml:space="preserve">ın kendisine verdiği diğer görevleri yapmak ve yetkileri kullanmak,</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Yönetim Kurulunun Yedek Üyelerle Tamamlanamamas</w:t>
      </w:r>
      <w:r>
        <w:rPr>
          <w:rFonts w:ascii="Times New Roman" w:hAnsi="Times New Roman" w:cs="Times New Roman" w:eastAsia="Times New Roman"/>
          <w:b/>
          <w:color w:val="auto"/>
          <w:spacing w:val="0"/>
          <w:position w:val="0"/>
          <w:sz w:val="24"/>
          <w:shd w:fill="auto" w:val="clear"/>
        </w:rPr>
        <w:t xml:space="preserve">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19-</w:t>
      </w:r>
      <w:r>
        <w:rPr>
          <w:rFonts w:ascii="Times New Roman" w:hAnsi="Times New Roman" w:cs="Times New Roman" w:eastAsia="Times New Roman"/>
          <w:color w:val="auto"/>
          <w:spacing w:val="0"/>
          <w:position w:val="0"/>
          <w:sz w:val="24"/>
          <w:shd w:fill="auto" w:val="clear"/>
        </w:rPr>
        <w:t xml:space="preserve"> Yönetim kurulu üye say</w:t>
      </w:r>
      <w:r>
        <w:rPr>
          <w:rFonts w:ascii="Times New Roman" w:hAnsi="Times New Roman" w:cs="Times New Roman" w:eastAsia="Times New Roman"/>
          <w:color w:val="auto"/>
          <w:spacing w:val="0"/>
          <w:position w:val="0"/>
          <w:sz w:val="24"/>
          <w:shd w:fill="auto" w:val="clear"/>
        </w:rPr>
        <w:t xml:space="preserve">ısı, boşalmalar sebebiyle yedeklerinden getirilmesinden sonra, üye tam sayısının yansından aşağı düşerse, genel kurul mevcut yönetim kumlu üyeleri veya denetleme kumlu tarafından bir ay içinde toplantıya çağrılır. Çağrının yapılmazsa üyelerden birinin istemi üzerine sulh hakimi üç üyeyi bir ay içerisinde genel kurulu toplantıya çağırmakla görevlendirir.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Denetleme Kurulu:</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20 –</w:t>
      </w:r>
      <w:r>
        <w:rPr>
          <w:rFonts w:ascii="Times New Roman" w:hAnsi="Times New Roman" w:cs="Times New Roman" w:eastAsia="Times New Roman"/>
          <w:color w:val="auto"/>
          <w:spacing w:val="0"/>
          <w:position w:val="0"/>
          <w:sz w:val="24"/>
          <w:shd w:fill="auto" w:val="clear"/>
        </w:rPr>
        <w:t xml:space="preserve"> Denetleme kurulu 3 As</w:t>
      </w:r>
      <w:r>
        <w:rPr>
          <w:rFonts w:ascii="Times New Roman" w:hAnsi="Times New Roman" w:cs="Times New Roman" w:eastAsia="Times New Roman"/>
          <w:color w:val="auto"/>
          <w:spacing w:val="0"/>
          <w:position w:val="0"/>
          <w:sz w:val="24"/>
          <w:shd w:fill="auto" w:val="clear"/>
        </w:rPr>
        <w:t xml:space="preserve">ıl, 3 Yedek üye olmak üzere genel kurulca seçilir.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Denetleme Kurulunun görevleri:</w:t>
      </w:r>
    </w:p>
    <w:p>
      <w:pPr>
        <w:numPr>
          <w:ilvl w:val="0"/>
          <w:numId w:val="19"/>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geç 12 ayda bir ve belirsiz zamanlarda derne</w:t>
      </w:r>
      <w:r>
        <w:rPr>
          <w:rFonts w:ascii="Times New Roman" w:hAnsi="Times New Roman" w:cs="Times New Roman" w:eastAsia="Times New Roman"/>
          <w:color w:val="auto"/>
          <w:spacing w:val="0"/>
          <w:position w:val="0"/>
          <w:sz w:val="24"/>
          <w:shd w:fill="auto" w:val="clear"/>
        </w:rPr>
        <w:t xml:space="preserve">ğin bütün hesap ve işlemlerini yönetim kurulunun işlem ve faaliyetlerini, derneğin mali durumunu incelemek ve denetlemek.</w:t>
      </w:r>
    </w:p>
    <w:p>
      <w:pPr>
        <w:numPr>
          <w:ilvl w:val="0"/>
          <w:numId w:val="19"/>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Denetim sonucu düzenlenecek raporlar</w:t>
      </w:r>
      <w:r>
        <w:rPr>
          <w:rFonts w:ascii="Times New Roman" w:hAnsi="Times New Roman" w:cs="Times New Roman" w:eastAsia="Times New Roman"/>
          <w:color w:val="auto"/>
          <w:spacing w:val="0"/>
          <w:position w:val="0"/>
          <w:sz w:val="24"/>
          <w:shd w:fill="auto" w:val="clear"/>
        </w:rPr>
        <w:t xml:space="preserve">ı yönetim kuruluna ve genel kurul toplantısından önceki hazırlanacak yıllık raporları genel kurula sunmak.</w:t>
      </w:r>
    </w:p>
    <w:p>
      <w:pPr>
        <w:numPr>
          <w:ilvl w:val="0"/>
          <w:numId w:val="19"/>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Gerekti</w:t>
      </w:r>
      <w:r>
        <w:rPr>
          <w:rFonts w:ascii="Times New Roman" w:hAnsi="Times New Roman" w:cs="Times New Roman" w:eastAsia="Times New Roman"/>
          <w:color w:val="auto"/>
          <w:spacing w:val="0"/>
          <w:position w:val="0"/>
          <w:sz w:val="24"/>
          <w:shd w:fill="auto" w:val="clear"/>
        </w:rPr>
        <w:t xml:space="preserve">ğinde genel kurulu toplantıya çağırmak.</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w:t>
      </w:r>
      <w:r>
        <w:rPr>
          <w:rFonts w:ascii="Times New Roman" w:hAnsi="Times New Roman" w:cs="Times New Roman" w:eastAsia="Times New Roman"/>
          <w:b/>
          <w:color w:val="auto"/>
          <w:spacing w:val="0"/>
          <w:position w:val="0"/>
          <w:sz w:val="24"/>
          <w:shd w:fill="auto" w:val="clear"/>
        </w:rPr>
        <w:t xml:space="preserve">ğin İç Denetim Şekilleri: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21-</w:t>
      </w:r>
      <w:r>
        <w:rPr>
          <w:rFonts w:ascii="Times New Roman" w:hAnsi="Times New Roman" w:cs="Times New Roman" w:eastAsia="Times New Roman"/>
          <w:color w:val="auto"/>
          <w:spacing w:val="0"/>
          <w:position w:val="0"/>
          <w:sz w:val="24"/>
          <w:shd w:fill="auto" w:val="clear"/>
        </w:rPr>
        <w:t xml:space="preserve"> Derneklerde iç denetim esast</w:t>
      </w:r>
      <w:r>
        <w:rPr>
          <w:rFonts w:ascii="Times New Roman" w:hAnsi="Times New Roman" w:cs="Times New Roman" w:eastAsia="Times New Roman"/>
          <w:color w:val="auto"/>
          <w:spacing w:val="0"/>
          <w:position w:val="0"/>
          <w:sz w:val="24"/>
          <w:shd w:fill="auto" w:val="clear"/>
        </w:rPr>
        <w:t xml:space="preserve">ır.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Denetim kurulu; derne</w:t>
      </w:r>
      <w:r>
        <w:rPr>
          <w:rFonts w:ascii="Times New Roman" w:hAnsi="Times New Roman" w:cs="Times New Roman" w:eastAsia="Times New Roman"/>
          <w:color w:val="auto"/>
          <w:spacing w:val="0"/>
          <w:position w:val="0"/>
          <w:sz w:val="24"/>
          <w:shd w:fill="auto" w:val="clear"/>
        </w:rPr>
        <w:t xml:space="preserve">ğin tüzüğünde gösterilen amaç ve amacın gerçekleştirilmesi için sürdürüleceği belirtilen çalışma konulan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Denetim kurulu üyelerinin istemi üzerine, her türlü bilgi, belge ve kay</w:t>
      </w:r>
      <w:r>
        <w:rPr>
          <w:rFonts w:ascii="Times New Roman" w:hAnsi="Times New Roman" w:cs="Times New Roman" w:eastAsia="Times New Roman"/>
          <w:color w:val="auto"/>
          <w:spacing w:val="0"/>
          <w:position w:val="0"/>
          <w:sz w:val="24"/>
          <w:shd w:fill="auto" w:val="clear"/>
        </w:rPr>
        <w:t xml:space="preserve">ıtların dernek yetkilileri tarafından gösterilmesi veya verilmesi, yönetim yerleri, müesseseler ve eklentilerine girme isteğinin yerine getirilmesi zorunludur.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w:t>
      </w:r>
      <w:r>
        <w:rPr>
          <w:rFonts w:ascii="Times New Roman" w:hAnsi="Times New Roman" w:cs="Times New Roman" w:eastAsia="Times New Roman"/>
          <w:b/>
          <w:color w:val="auto"/>
          <w:spacing w:val="0"/>
          <w:position w:val="0"/>
          <w:sz w:val="24"/>
          <w:shd w:fill="auto" w:val="clear"/>
        </w:rPr>
        <w:t xml:space="preserve">ğin Borçlanma Usulleri: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22-</w:t>
      </w:r>
      <w:r>
        <w:rPr>
          <w:rFonts w:ascii="Times New Roman" w:hAnsi="Times New Roman" w:cs="Times New Roman" w:eastAsia="Times New Roman"/>
          <w:color w:val="auto"/>
          <w:spacing w:val="0"/>
          <w:position w:val="0"/>
          <w:sz w:val="24"/>
          <w:shd w:fill="auto" w:val="clear"/>
        </w:rPr>
        <w:t xml:space="preserve"> Dernek amac</w:t>
      </w:r>
      <w:r>
        <w:rPr>
          <w:rFonts w:ascii="Times New Roman" w:hAnsi="Times New Roman" w:cs="Times New Roman" w:eastAsia="Times New Roman"/>
          <w:color w:val="auto"/>
          <w:spacing w:val="0"/>
          <w:position w:val="0"/>
          <w:sz w:val="24"/>
          <w:shd w:fill="auto" w:val="clear"/>
        </w:rPr>
        <w:t xml:space="preserve">ım gerçekleştirmek ve faaliyetlerini yürütebilmek için ihtiyaç duyulması halinde yönetim kurulu karan ile borçlanma yapabilir. Bu borçlanma kredili mal ve hizmet alımı konularında olabileceği gibi nakit olarak ta yapılabilir.  Ancak bu borçlanma, derneğin gelir kaynaklan ile karşılanamayacak miktarlarda ve derneği ödeme güçlüğüne düşürecek nitelikte yapılamaz.</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Üyelerin Ödeyecekleri Giri</w:t>
      </w:r>
      <w:r>
        <w:rPr>
          <w:rFonts w:ascii="Times New Roman" w:hAnsi="Times New Roman" w:cs="Times New Roman" w:eastAsia="Times New Roman"/>
          <w:b/>
          <w:color w:val="auto"/>
          <w:spacing w:val="0"/>
          <w:position w:val="0"/>
          <w:sz w:val="24"/>
          <w:shd w:fill="auto" w:val="clear"/>
        </w:rPr>
        <w:t xml:space="preserve">ş Ve Yıllık Aidat Miktarının Belirlenme Şekli: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23-</w:t>
      </w:r>
      <w:r>
        <w:rPr>
          <w:rFonts w:ascii="Times New Roman" w:hAnsi="Times New Roman" w:cs="Times New Roman" w:eastAsia="Times New Roman"/>
          <w:color w:val="auto"/>
          <w:spacing w:val="0"/>
          <w:position w:val="0"/>
          <w:sz w:val="24"/>
          <w:shd w:fill="auto" w:val="clear"/>
        </w:rPr>
        <w:t xml:space="preserve"> Üyelerin ödeyecekleri giri</w:t>
      </w:r>
      <w:r>
        <w:rPr>
          <w:rFonts w:ascii="Times New Roman" w:hAnsi="Times New Roman" w:cs="Times New Roman" w:eastAsia="Times New Roman"/>
          <w:color w:val="auto"/>
          <w:spacing w:val="0"/>
          <w:position w:val="0"/>
          <w:sz w:val="24"/>
          <w:shd w:fill="auto" w:val="clear"/>
        </w:rPr>
        <w:t xml:space="preserve">ş ve yıllık aidat miktarları genel kurul tarafından belirlenir.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w:t>
      </w:r>
      <w:r>
        <w:rPr>
          <w:rFonts w:ascii="Times New Roman" w:hAnsi="Times New Roman" w:cs="Times New Roman" w:eastAsia="Times New Roman"/>
          <w:b/>
          <w:color w:val="auto"/>
          <w:spacing w:val="0"/>
          <w:position w:val="0"/>
          <w:sz w:val="24"/>
          <w:shd w:fill="auto" w:val="clear"/>
        </w:rPr>
        <w:t xml:space="preserve">ğin Gelir ve Gider İşlemleri: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24-</w:t>
      </w:r>
      <w:r>
        <w:rPr>
          <w:rFonts w:ascii="Times New Roman" w:hAnsi="Times New Roman" w:cs="Times New Roman" w:eastAsia="Times New Roman"/>
          <w:color w:val="auto"/>
          <w:spacing w:val="0"/>
          <w:position w:val="0"/>
          <w:sz w:val="24"/>
          <w:shd w:fill="auto" w:val="clear"/>
        </w:rPr>
        <w:t xml:space="preserve"> Gelir ve gider belgeleri;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Dernek gelirleri,</w:t>
      </w:r>
      <w:r>
        <w:rPr>
          <w:rFonts w:ascii="Times New Roman" w:hAnsi="Times New Roman" w:cs="Times New Roman" w:eastAsia="Times New Roman"/>
          <w:color w:val="auto"/>
          <w:spacing w:val="0"/>
          <w:position w:val="0"/>
          <w:sz w:val="24"/>
          <w:shd w:fill="auto" w:val="clear"/>
        </w:rPr>
        <w:t xml:space="preserve"> (Dernekler Yönetmeli</w:t>
      </w:r>
      <w:r>
        <w:rPr>
          <w:rFonts w:ascii="Times New Roman" w:hAnsi="Times New Roman" w:cs="Times New Roman" w:eastAsia="Times New Roman"/>
          <w:color w:val="auto"/>
          <w:spacing w:val="0"/>
          <w:position w:val="0"/>
          <w:sz w:val="24"/>
          <w:shd w:fill="auto" w:val="clear"/>
        </w:rPr>
        <w:t xml:space="preserve">ği EK-17'de örneği bulunan) "Alındı Belgesi" ile tahsil edilir. Dernek gelirlerinin bankalar aracılığı ile tahsili halinde banka tarafından düzenlenen dekont veya hesap özeti gibi belgeler alındı belgesi yerine geçer.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Dernek giderleri</w:t>
      </w:r>
      <w:r>
        <w:rPr>
          <w:rFonts w:ascii="Times New Roman" w:hAnsi="Times New Roman" w:cs="Times New Roman" w:eastAsia="Times New Roman"/>
          <w:color w:val="auto"/>
          <w:spacing w:val="0"/>
          <w:position w:val="0"/>
          <w:sz w:val="24"/>
          <w:shd w:fill="auto" w:val="clear"/>
        </w:rPr>
        <w:t xml:space="preserve"> ise fatura, perakende sat</w:t>
      </w:r>
      <w:r>
        <w:rPr>
          <w:rFonts w:ascii="Times New Roman" w:hAnsi="Times New Roman" w:cs="Times New Roman" w:eastAsia="Times New Roman"/>
          <w:color w:val="auto"/>
          <w:spacing w:val="0"/>
          <w:position w:val="0"/>
          <w:sz w:val="24"/>
          <w:shd w:fill="auto" w:val="clear"/>
        </w:rPr>
        <w:t xml:space="preserve">ış fişi, serbest meslek makbuzu gibi harcama belgeleri ile yapılır. Ancak derneğin, Gelir Vergisi Kanununun 94'üncü maddesi kapsamında bulunan ödemeleri için Vergi Usul Kanunu hükümlerine göre gider pusulası, bu kapsamda da bulunmayan ödemeleri için (Dernekler Yönetmeliği EK-13'te örneği bulunan) "Gider Makbuzu" düzenlenir.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taraf</w:t>
      </w:r>
      <w:r>
        <w:rPr>
          <w:rFonts w:ascii="Times New Roman" w:hAnsi="Times New Roman" w:cs="Times New Roman" w:eastAsia="Times New Roman"/>
          <w:color w:val="auto"/>
          <w:spacing w:val="0"/>
          <w:position w:val="0"/>
          <w:sz w:val="24"/>
          <w:shd w:fill="auto" w:val="clear"/>
        </w:rPr>
        <w:t xml:space="preserve">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w:t>
      </w:r>
      <w:r>
        <w:rPr>
          <w:rFonts w:ascii="Times New Roman" w:hAnsi="Times New Roman" w:cs="Times New Roman" w:eastAsia="Times New Roman"/>
          <w:b/>
          <w:color w:val="auto"/>
          <w:spacing w:val="0"/>
          <w:position w:val="0"/>
          <w:sz w:val="24"/>
          <w:shd w:fill="auto" w:val="clear"/>
        </w:rPr>
        <w:t xml:space="preserve">ındı Belgeleri: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25-</w:t>
      </w:r>
      <w:r>
        <w:rPr>
          <w:rFonts w:ascii="Times New Roman" w:hAnsi="Times New Roman" w:cs="Times New Roman" w:eastAsia="Times New Roman"/>
          <w:color w:val="auto"/>
          <w:spacing w:val="0"/>
          <w:position w:val="0"/>
          <w:sz w:val="24"/>
          <w:shd w:fill="auto" w:val="clear"/>
        </w:rPr>
        <w:t xml:space="preserve"> Dernek gelirlerinin tahsilinde kullan</w:t>
      </w:r>
      <w:r>
        <w:rPr>
          <w:rFonts w:ascii="Times New Roman" w:hAnsi="Times New Roman" w:cs="Times New Roman" w:eastAsia="Times New Roman"/>
          <w:color w:val="auto"/>
          <w:spacing w:val="0"/>
          <w:position w:val="0"/>
          <w:sz w:val="24"/>
          <w:shd w:fill="auto" w:val="clear"/>
        </w:rPr>
        <w:t xml:space="preserve">ılacak "Alındı Belgeleri" (Dernekler Yönetmeliği EK- 17'de gösterilen biçim ve ebatta) yönetim kurulu kararıyla, matbaaya bastırılır.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Yetki Belgesi: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26-</w:t>
      </w:r>
      <w:r>
        <w:rPr>
          <w:rFonts w:ascii="Times New Roman" w:hAnsi="Times New Roman" w:cs="Times New Roman" w:eastAsia="Times New Roman"/>
          <w:color w:val="auto"/>
          <w:spacing w:val="0"/>
          <w:position w:val="0"/>
          <w:sz w:val="24"/>
          <w:shd w:fill="auto" w:val="clear"/>
        </w:rPr>
        <w:t xml:space="preserve"> Dernek ad</w:t>
      </w:r>
      <w:r>
        <w:rPr>
          <w:rFonts w:ascii="Times New Roman" w:hAnsi="Times New Roman" w:cs="Times New Roman" w:eastAsia="Times New Roman"/>
          <w:color w:val="auto"/>
          <w:spacing w:val="0"/>
          <w:position w:val="0"/>
          <w:sz w:val="24"/>
          <w:shd w:fill="auto" w:val="clear"/>
        </w:rPr>
        <w:t xml:space="preserve">ına gelir tahsil edecek kişi veya kişiler, yetki süresi de belirtilmek suretiyle, yönetim kurulu karan ile tespit edilir. Gelir tahsil edecek kişilerin açık kimliği, imzası ve fotoğraflarını ihtiva eden (Dernekler Yönetmeliği EK- 19'da örneği bulunan) "Yetki Belgesi" Dernek tarafından üç nüsha olarak düzenlenerek, Dernek yönetim kurulu başkanınca onaylanır. Yetki belgelerinin birer sureti Dernekler birimlerine verilir. Yetki belgesi ile ilgili değişiklikler yönetim kurulu başkanınca, on beş gün içerisinde Dernekler birimine bildirilir.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ad</w:t>
      </w:r>
      <w:r>
        <w:rPr>
          <w:rFonts w:ascii="Times New Roman" w:hAnsi="Times New Roman" w:cs="Times New Roman" w:eastAsia="Times New Roman"/>
          <w:color w:val="auto"/>
          <w:spacing w:val="0"/>
          <w:position w:val="0"/>
          <w:sz w:val="24"/>
          <w:shd w:fill="auto" w:val="clear"/>
        </w:rPr>
        <w:t xml:space="preserve">ına gelir tahsil edecek kişiler, ancak adlarına düzenlenen yetki belgelerinin bir suretinin Dernekler birimine verilmesinden itibaren gelir tahsil etmeye başlayabilirler. Yetki belgesinin kullanımı, yemlenmesi, iadesi ve sair hususlarda Dernekler Yönetmeliğinin ilgili hükümlerine göre hareket edilir.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Gelir ve Gider Belgelerinin Saklama Süresi: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27-</w:t>
      </w:r>
      <w:r>
        <w:rPr>
          <w:rFonts w:ascii="Times New Roman" w:hAnsi="Times New Roman" w:cs="Times New Roman" w:eastAsia="Times New Roman"/>
          <w:color w:val="auto"/>
          <w:spacing w:val="0"/>
          <w:position w:val="0"/>
          <w:sz w:val="24"/>
          <w:shd w:fill="auto" w:val="clear"/>
        </w:rPr>
        <w:t xml:space="preserve"> Defterler hariç olmak üzere, Dernek taraf</w:t>
      </w:r>
      <w:r>
        <w:rPr>
          <w:rFonts w:ascii="Times New Roman" w:hAnsi="Times New Roman" w:cs="Times New Roman" w:eastAsia="Times New Roman"/>
          <w:color w:val="auto"/>
          <w:spacing w:val="0"/>
          <w:position w:val="0"/>
          <w:sz w:val="24"/>
          <w:shd w:fill="auto" w:val="clear"/>
        </w:rPr>
        <w:t xml:space="preserve">ından kullanılan alındı belgeleri, harcama belgeleri ve diğer belgeler özel kanunlarda belirtilen süreler saklı kalmak üzere, kaydedildikleri defterlerdeki sayı ve tarih düzenine uygun olarak 5 yıl süreyle saklanır.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Beyanname Verilmesi: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28-</w:t>
      </w: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bir önceki yıla ait faaliyetleri ile gelir ve gider işlemlerinin yılsonu itibarıyla sonuçlarına ilişkin (Dernekler Yönetmeliği EK-21'de sunulan) "Dernek Beyannamesi" Dernek yönetim kurulu tarafından doldurarak, her takvim yılının ilk dört ayı içinde Dernek başkam tarafından mahallin mülki idare amirliğine verilir.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Bildirim Yükümlülü</w:t>
      </w:r>
      <w:r>
        <w:rPr>
          <w:rFonts w:ascii="Times New Roman" w:hAnsi="Times New Roman" w:cs="Times New Roman" w:eastAsia="Times New Roman"/>
          <w:b/>
          <w:color w:val="auto"/>
          <w:spacing w:val="0"/>
          <w:position w:val="0"/>
          <w:sz w:val="24"/>
          <w:shd w:fill="auto" w:val="clear"/>
        </w:rPr>
        <w:t xml:space="preserve">ğü: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29-</w:t>
      </w:r>
      <w:r>
        <w:rPr>
          <w:rFonts w:ascii="Times New Roman" w:hAnsi="Times New Roman" w:cs="Times New Roman" w:eastAsia="Times New Roman"/>
          <w:color w:val="auto"/>
          <w:spacing w:val="0"/>
          <w:position w:val="0"/>
          <w:sz w:val="24"/>
          <w:shd w:fill="auto" w:val="clear"/>
        </w:rPr>
        <w:t xml:space="preserve"> Mülki amirli</w:t>
      </w:r>
      <w:r>
        <w:rPr>
          <w:rFonts w:ascii="Times New Roman" w:hAnsi="Times New Roman" w:cs="Times New Roman" w:eastAsia="Times New Roman"/>
          <w:color w:val="auto"/>
          <w:spacing w:val="0"/>
          <w:position w:val="0"/>
          <w:sz w:val="24"/>
          <w:shd w:fill="auto" w:val="clear"/>
        </w:rPr>
        <w:t xml:space="preserve">ğe yapılacak bildirimler;</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Genel Kurul Sonuç Bildirimi;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Ola</w:t>
      </w:r>
      <w:r>
        <w:rPr>
          <w:rFonts w:ascii="Times New Roman" w:hAnsi="Times New Roman" w:cs="Times New Roman" w:eastAsia="Times New Roman"/>
          <w:color w:val="auto"/>
          <w:spacing w:val="0"/>
          <w:position w:val="0"/>
          <w:sz w:val="24"/>
          <w:shd w:fill="auto" w:val="clear"/>
        </w:rPr>
        <w:t xml:space="preserve">ğan veya olağanüstü genel kurul toplantılarım izleyen otuz gün içinde, yönetim ve denetim kurulları ile diğer organlara seçilen asıl ve yedek üyeleri içeren (Dernekler Yönetmeliği EK-3' te sunulan) "Genel Kurul Sonuç Bildirimi" ve ekleri yönetim kumlu başkam tarafından mülki idare amirliğine bildirilir: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Genel kurul sonuç bildirimine;</w:t>
      </w:r>
    </w:p>
    <w:p>
      <w:pPr>
        <w:numPr>
          <w:ilvl w:val="0"/>
          <w:numId w:val="21"/>
        </w:numPr>
        <w:spacing w:before="0" w:after="0" w:line="240"/>
        <w:ind w:right="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Divan ba</w:t>
      </w:r>
      <w:r>
        <w:rPr>
          <w:rFonts w:ascii="Times New Roman" w:hAnsi="Times New Roman" w:cs="Times New Roman" w:eastAsia="Times New Roman"/>
          <w:color w:val="auto"/>
          <w:spacing w:val="0"/>
          <w:position w:val="0"/>
          <w:sz w:val="24"/>
          <w:shd w:fill="auto" w:val="clear"/>
        </w:rPr>
        <w:t xml:space="preserve">şkanı, başkan yardımcıları ve yazman tarafından imzalanmış genel kurul toplantı tutanağı örneği,</w:t>
      </w:r>
    </w:p>
    <w:p>
      <w:pPr>
        <w:numPr>
          <w:ilvl w:val="0"/>
          <w:numId w:val="21"/>
        </w:numPr>
        <w:spacing w:before="0" w:after="0" w:line="240"/>
        <w:ind w:right="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Tüzük de</w:t>
      </w:r>
      <w:r>
        <w:rPr>
          <w:rFonts w:ascii="Times New Roman" w:hAnsi="Times New Roman" w:cs="Times New Roman" w:eastAsia="Times New Roman"/>
          <w:color w:val="auto"/>
          <w:spacing w:val="0"/>
          <w:position w:val="0"/>
          <w:sz w:val="24"/>
          <w:shd w:fill="auto" w:val="clear"/>
        </w:rPr>
        <w:t xml:space="preserve">ğişikliği yapılmışsa, tüzüğün değişen maddelerinin yeni ve eski şekli ile Dernek tüzüğünün son şeklinin her sayfası yönetim kurulunca imzalanmış örneği.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eklenir.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w:t>
      </w:r>
      <w:r>
        <w:rPr>
          <w:rFonts w:ascii="Times New Roman" w:hAnsi="Times New Roman" w:cs="Times New Roman" w:eastAsia="Times New Roman"/>
          <w:b/>
          <w:color w:val="auto"/>
          <w:spacing w:val="0"/>
          <w:position w:val="0"/>
          <w:sz w:val="24"/>
          <w:shd w:fill="auto" w:val="clear"/>
        </w:rPr>
        <w:t xml:space="preserve">şınmazların Bildirilmesi: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30-</w:t>
      </w:r>
      <w:r>
        <w:rPr>
          <w:rFonts w:ascii="Times New Roman" w:hAnsi="Times New Roman" w:cs="Times New Roman" w:eastAsia="Times New Roman"/>
          <w:color w:val="auto"/>
          <w:spacing w:val="0"/>
          <w:position w:val="0"/>
          <w:sz w:val="24"/>
          <w:shd w:fill="auto" w:val="clear"/>
        </w:rPr>
        <w:t xml:space="preserve"> Derne</w:t>
      </w:r>
      <w:r>
        <w:rPr>
          <w:rFonts w:ascii="Times New Roman" w:hAnsi="Times New Roman" w:cs="Times New Roman" w:eastAsia="Times New Roman"/>
          <w:color w:val="auto"/>
          <w:spacing w:val="0"/>
          <w:position w:val="0"/>
          <w:sz w:val="24"/>
          <w:shd w:fill="auto" w:val="clear"/>
        </w:rPr>
        <w:t xml:space="preserve">ğin edindiği taşınmazlar tapuya tescilinden İtibaren otuz gün içinde (Dernekler Yönetmeliği EK-26'da sunulan) "Taşınmaz Mal Bildirimi"ni doldurmak suretiyle mülki idare amirliğine bildirilir.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Yurtd</w:t>
      </w:r>
      <w:r>
        <w:rPr>
          <w:rFonts w:ascii="Times New Roman" w:hAnsi="Times New Roman" w:cs="Times New Roman" w:eastAsia="Times New Roman"/>
          <w:b/>
          <w:color w:val="auto"/>
          <w:spacing w:val="0"/>
          <w:position w:val="0"/>
          <w:sz w:val="24"/>
          <w:shd w:fill="auto" w:val="clear"/>
        </w:rPr>
        <w:t xml:space="preserve">ışından Yardım Alma Bildirimi: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31-</w:t>
      </w:r>
      <w:r>
        <w:rPr>
          <w:rFonts w:ascii="Times New Roman" w:hAnsi="Times New Roman" w:cs="Times New Roman" w:eastAsia="Times New Roman"/>
          <w:color w:val="auto"/>
          <w:spacing w:val="0"/>
          <w:position w:val="0"/>
          <w:sz w:val="24"/>
          <w:shd w:fill="auto" w:val="clear"/>
        </w:rPr>
        <w:t xml:space="preserve"> Dernek taraf</w:t>
      </w:r>
      <w:r>
        <w:rPr>
          <w:rFonts w:ascii="Times New Roman" w:hAnsi="Times New Roman" w:cs="Times New Roman" w:eastAsia="Times New Roman"/>
          <w:color w:val="auto"/>
          <w:spacing w:val="0"/>
          <w:position w:val="0"/>
          <w:sz w:val="24"/>
          <w:shd w:fill="auto" w:val="clear"/>
        </w:rPr>
        <w:t xml:space="preserve">ından, yurtdışından yardım alınacak olması durumunda yardım alınmadan önce (Dernekler Yönetmeliği EK-4'te belirtilen) "Yurtdışından Yardım Alma Bildirimi" iki nüsha olarak doldurup mülki idare amirliğine bildirimde bulunurlar. Bildirim formuna, yurt dışından yardım alınması hususunda alınmış yönetim kurulu karan örneği, varsa bu konuda düzenlenen protokol, sözleşme ve benzeri belgeler ile yardımın aktarıldığı hesaba ilişkin dekont, ekstra ve benzeri belgenin bir örneği de eklenir. Nakdi yardımların bankalar aracılığıyla alınması ve kullanılmadan önce bildirim şartının yerine getirilmesi zorunludur.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Kamu Kurum ve Kurulu</w:t>
      </w:r>
      <w:r>
        <w:rPr>
          <w:rFonts w:ascii="Times New Roman" w:hAnsi="Times New Roman" w:cs="Times New Roman" w:eastAsia="Times New Roman"/>
          <w:b/>
          <w:color w:val="auto"/>
          <w:spacing w:val="0"/>
          <w:position w:val="0"/>
          <w:sz w:val="24"/>
          <w:shd w:fill="auto" w:val="clear"/>
        </w:rPr>
        <w:t xml:space="preserve">şları İle Birlikte Yürütülen Ortak Projelerle ilgili Bildirim: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32-</w:t>
      </w:r>
      <w:r>
        <w:rPr>
          <w:rFonts w:ascii="Times New Roman" w:hAnsi="Times New Roman" w:cs="Times New Roman" w:eastAsia="Times New Roman"/>
          <w:color w:val="auto"/>
          <w:spacing w:val="0"/>
          <w:position w:val="0"/>
          <w:sz w:val="24"/>
          <w:shd w:fill="auto" w:val="clear"/>
        </w:rPr>
        <w:t xml:space="preserve"> Derne</w:t>
      </w:r>
      <w:r>
        <w:rPr>
          <w:rFonts w:ascii="Times New Roman" w:hAnsi="Times New Roman" w:cs="Times New Roman" w:eastAsia="Times New Roman"/>
          <w:color w:val="auto"/>
          <w:spacing w:val="0"/>
          <w:position w:val="0"/>
          <w:sz w:val="24"/>
          <w:shd w:fill="auto" w:val="clear"/>
        </w:rPr>
        <w:t xml:space="preserve">ğin görev alanına ilişkin konularda kamu kurum ve kuruluşları ile yürüttüğü ortak projelerle ilgili olarak yapılan protokol ve projenin örneği (Dernekler Yönetmeliği EK- 23'de gösterilen) "Proje Bildirimi"ne eklenerek, protokol tarihini izleyen bir ay içinde dernek merkezinin bulunduğu yerin valiliğine verilir.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0"/>
          <w:position w:val="0"/>
          <w:sz w:val="24"/>
          <w:shd w:fill="auto" w:val="clear"/>
        </w:rPr>
        <w:t xml:space="preserve">ğişikliklerin Bildirilmesi: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33-</w:t>
      </w:r>
      <w:r>
        <w:rPr>
          <w:rFonts w:ascii="Times New Roman" w:hAnsi="Times New Roman" w:cs="Times New Roman" w:eastAsia="Times New Roman"/>
          <w:color w:val="auto"/>
          <w:spacing w:val="0"/>
          <w:position w:val="0"/>
          <w:sz w:val="24"/>
          <w:shd w:fill="auto" w:val="clear"/>
        </w:rPr>
        <w:t xml:space="preserve"> Derne</w:t>
      </w:r>
      <w:r>
        <w:rPr>
          <w:rFonts w:ascii="Times New Roman" w:hAnsi="Times New Roman" w:cs="Times New Roman" w:eastAsia="Times New Roman"/>
          <w:color w:val="auto"/>
          <w:spacing w:val="0"/>
          <w:position w:val="0"/>
          <w:sz w:val="24"/>
          <w:shd w:fill="auto" w:val="clear"/>
        </w:rPr>
        <w:t xml:space="preserv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tüzü</w:t>
      </w:r>
      <w:r>
        <w:rPr>
          <w:rFonts w:ascii="Times New Roman" w:hAnsi="Times New Roman" w:cs="Times New Roman" w:eastAsia="Times New Roman"/>
          <w:color w:val="auto"/>
          <w:spacing w:val="0"/>
          <w:position w:val="0"/>
          <w:sz w:val="24"/>
          <w:shd w:fill="auto" w:val="clear"/>
        </w:rPr>
        <w:t xml:space="preserve">ğünde yapılan değişiklikler de tüzük değişikliğinin yapıldığı genel kurul toplantısını izleyen otuz gün içinde, genel kurul sonuç bildirimi ekinde mülki idare amirliğine bildirilir.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w:t>
      </w:r>
      <w:r>
        <w:rPr>
          <w:rFonts w:ascii="Times New Roman" w:hAnsi="Times New Roman" w:cs="Times New Roman" w:eastAsia="Times New Roman"/>
          <w:b/>
          <w:color w:val="auto"/>
          <w:spacing w:val="0"/>
          <w:position w:val="0"/>
          <w:sz w:val="24"/>
          <w:shd w:fill="auto" w:val="clear"/>
        </w:rPr>
        <w:t xml:space="preserve">ğin Harcamaları: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34-</w:t>
      </w:r>
      <w:r>
        <w:rPr>
          <w:rFonts w:ascii="Times New Roman" w:hAnsi="Times New Roman" w:cs="Times New Roman" w:eastAsia="Times New Roman"/>
          <w:color w:val="auto"/>
          <w:spacing w:val="0"/>
          <w:position w:val="0"/>
          <w:sz w:val="24"/>
          <w:shd w:fill="auto" w:val="clear"/>
        </w:rPr>
        <w:t xml:space="preserve"> Derne</w:t>
      </w:r>
      <w:r>
        <w:rPr>
          <w:rFonts w:ascii="Times New Roman" w:hAnsi="Times New Roman" w:cs="Times New Roman" w:eastAsia="Times New Roman"/>
          <w:color w:val="auto"/>
          <w:spacing w:val="0"/>
          <w:position w:val="0"/>
          <w:sz w:val="24"/>
          <w:shd w:fill="auto" w:val="clear"/>
        </w:rPr>
        <w:t xml:space="preserve">ğin bütün harcamaları yönetim kurulu karan ile yapılır. Ancak ivedi durumlarda başkan, yönetim kurulunca önceden belli edilecek harcamaları kendiliğinden yapabilir. Bu şekilde yapılan harcamalar ilk yönetim kurulu toplantısında karara bağlanır. Derneğin paraları milli bankalarda dernek adına açılacak hesaplarda saklanır. Bu hesaptan para çekmek veya bir yere para göndermek başkan veya başkan vekili ile saymanın çift imzası ile mümkündür.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ad</w:t>
      </w:r>
      <w:r>
        <w:rPr>
          <w:rFonts w:ascii="Times New Roman" w:hAnsi="Times New Roman" w:cs="Times New Roman" w:eastAsia="Times New Roman"/>
          <w:color w:val="auto"/>
          <w:spacing w:val="0"/>
          <w:position w:val="0"/>
          <w:sz w:val="24"/>
          <w:shd w:fill="auto" w:val="clear"/>
        </w:rPr>
        <w:t xml:space="preserve">ına gelir tahsil etmekle yetkili olan kişiler, tahsil ettikleri paralan otuz gün içerisinde dernek saymanına teslim ederler veya derneğin banka hesabına yatırırlar. Ancak tahsilatı Dernekler Mevzuatında belirtilen miktarı geçenler, otuz günlük süreyi beklemeksizin tahsil ettikleri parayı en geç iki iş günü içinde dernek saymanına teslim ederler veya derneğin banka hesabına yatırırlar.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 kasas</w:t>
      </w:r>
      <w:r>
        <w:rPr>
          <w:rFonts w:ascii="Times New Roman" w:hAnsi="Times New Roman" w:cs="Times New Roman" w:eastAsia="Times New Roman"/>
          <w:color w:val="auto"/>
          <w:spacing w:val="0"/>
          <w:position w:val="0"/>
          <w:sz w:val="24"/>
          <w:shd w:fill="auto" w:val="clear"/>
        </w:rPr>
        <w:t xml:space="preserve">ında bulundurulabilecek para miktarı, ihtiyaçlar dikkate alınarak yönetim kurulunca belirlenir.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w:t>
      </w:r>
      <w:r>
        <w:rPr>
          <w:rFonts w:ascii="Times New Roman" w:hAnsi="Times New Roman" w:cs="Times New Roman" w:eastAsia="Times New Roman"/>
          <w:b/>
          <w:color w:val="auto"/>
          <w:spacing w:val="0"/>
          <w:position w:val="0"/>
          <w:sz w:val="24"/>
          <w:shd w:fill="auto" w:val="clear"/>
        </w:rPr>
        <w:t xml:space="preserve">ğin gelirleri: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35-</w:t>
      </w:r>
      <w:r>
        <w:rPr>
          <w:rFonts w:ascii="Times New Roman" w:hAnsi="Times New Roman" w:cs="Times New Roman" w:eastAsia="Times New Roman"/>
          <w:color w:val="auto"/>
          <w:spacing w:val="0"/>
          <w:position w:val="0"/>
          <w:sz w:val="24"/>
          <w:shd w:fill="auto" w:val="clear"/>
        </w:rPr>
        <w:t xml:space="preserve"> Derne</w:t>
      </w:r>
      <w:r>
        <w:rPr>
          <w:rFonts w:ascii="Times New Roman" w:hAnsi="Times New Roman" w:cs="Times New Roman" w:eastAsia="Times New Roman"/>
          <w:color w:val="auto"/>
          <w:spacing w:val="0"/>
          <w:position w:val="0"/>
          <w:sz w:val="24"/>
          <w:shd w:fill="auto" w:val="clear"/>
        </w:rPr>
        <w:t xml:space="preserve">ğin gelir kaynakları </w:t>
      </w:r>
    </w:p>
    <w:p>
      <w:pPr>
        <w:numPr>
          <w:ilvl w:val="0"/>
          <w:numId w:val="24"/>
        </w:numPr>
        <w:spacing w:before="0" w:after="0" w:line="240"/>
        <w:ind w:right="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Üye aidat</w:t>
      </w:r>
      <w:r>
        <w:rPr>
          <w:rFonts w:ascii="Times New Roman" w:hAnsi="Times New Roman" w:cs="Times New Roman" w:eastAsia="Times New Roman"/>
          <w:color w:val="auto"/>
          <w:spacing w:val="0"/>
          <w:position w:val="0"/>
          <w:sz w:val="24"/>
          <w:shd w:fill="auto" w:val="clear"/>
        </w:rPr>
        <w:t xml:space="preserve">ı ve giriş aidatı</w:t>
      </w:r>
    </w:p>
    <w:p>
      <w:pPr>
        <w:numPr>
          <w:ilvl w:val="0"/>
          <w:numId w:val="24"/>
        </w:numPr>
        <w:spacing w:before="0" w:after="0" w:line="240"/>
        <w:ind w:right="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Dernekçe yap</w:t>
      </w:r>
      <w:r>
        <w:rPr>
          <w:rFonts w:ascii="Times New Roman" w:hAnsi="Times New Roman" w:cs="Times New Roman" w:eastAsia="Times New Roman"/>
          <w:color w:val="auto"/>
          <w:spacing w:val="0"/>
          <w:position w:val="0"/>
          <w:sz w:val="24"/>
          <w:shd w:fill="auto" w:val="clear"/>
        </w:rPr>
        <w:t xml:space="preserve">ılan yayınlar, tertiplenen piyango, balo, eğlence, temsil, konser, spor yarışması ve konferans gibi faaliyetlerden sağlanan gelirler.</w:t>
      </w:r>
    </w:p>
    <w:p>
      <w:pPr>
        <w:numPr>
          <w:ilvl w:val="0"/>
          <w:numId w:val="24"/>
        </w:numPr>
        <w:spacing w:before="0" w:after="0" w:line="240"/>
        <w:ind w:right="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mal varlığından elde edilen gelirler</w:t>
      </w:r>
    </w:p>
    <w:p>
      <w:pPr>
        <w:numPr>
          <w:ilvl w:val="0"/>
          <w:numId w:val="24"/>
        </w:numPr>
        <w:spacing w:before="0" w:after="0" w:line="240"/>
        <w:ind w:right="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w:t>
      </w:r>
      <w:r>
        <w:rPr>
          <w:rFonts w:ascii="Times New Roman" w:hAnsi="Times New Roman" w:cs="Times New Roman" w:eastAsia="Times New Roman"/>
          <w:color w:val="auto"/>
          <w:spacing w:val="0"/>
          <w:position w:val="0"/>
          <w:sz w:val="24"/>
          <w:shd w:fill="auto" w:val="clear"/>
        </w:rPr>
        <w:t xml:space="preserve">ğışlar ve yardımlar</w:t>
      </w:r>
    </w:p>
    <w:p>
      <w:pPr>
        <w:numPr>
          <w:ilvl w:val="0"/>
          <w:numId w:val="24"/>
        </w:numPr>
        <w:spacing w:before="0" w:after="0" w:line="240"/>
        <w:ind w:right="0" w:left="113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Yard</w:t>
      </w:r>
      <w:r>
        <w:rPr>
          <w:rFonts w:ascii="Times New Roman" w:hAnsi="Times New Roman" w:cs="Times New Roman" w:eastAsia="Times New Roman"/>
          <w:color w:val="auto"/>
          <w:spacing w:val="0"/>
          <w:position w:val="0"/>
          <w:sz w:val="24"/>
          <w:shd w:fill="auto" w:val="clear"/>
        </w:rPr>
        <w:t xml:space="preserve">ım toplama hakkındaki mevzuat hükümlerine uygun olarak toplanacak bağış ve yardımlardan oluşur.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Dernekler mülki idare amirli</w:t>
      </w:r>
      <w:r>
        <w:rPr>
          <w:rFonts w:ascii="Times New Roman" w:hAnsi="Times New Roman" w:cs="Times New Roman" w:eastAsia="Times New Roman"/>
          <w:color w:val="auto"/>
          <w:spacing w:val="0"/>
          <w:position w:val="0"/>
          <w:sz w:val="24"/>
          <w:shd w:fill="auto" w:val="clear"/>
        </w:rPr>
        <w:t xml:space="preserve">ğine önceden bildirimde bulunmak şartıyla yurt dışındaki kişi, kurum ve kuruluşlardan ayni ve nakdi yardım alabilirler. Nakdi yardımların bankalar aracılığıyla alınması zorunludur.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Defter Ve Kay</w:t>
      </w:r>
      <w:r>
        <w:rPr>
          <w:rFonts w:ascii="Times New Roman" w:hAnsi="Times New Roman" w:cs="Times New Roman" w:eastAsia="Times New Roman"/>
          <w:b/>
          <w:color w:val="auto"/>
          <w:spacing w:val="0"/>
          <w:position w:val="0"/>
          <w:sz w:val="24"/>
          <w:shd w:fill="auto" w:val="clear"/>
        </w:rPr>
        <w:t xml:space="preserve">ıtlar: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36-</w:t>
      </w:r>
      <w:r>
        <w:rPr>
          <w:rFonts w:ascii="Times New Roman" w:hAnsi="Times New Roman" w:cs="Times New Roman" w:eastAsia="Times New Roman"/>
          <w:color w:val="auto"/>
          <w:spacing w:val="0"/>
          <w:position w:val="0"/>
          <w:sz w:val="24"/>
          <w:shd w:fill="auto" w:val="clear"/>
        </w:rPr>
        <w:t xml:space="preserve"> Derne</w:t>
      </w:r>
      <w:r>
        <w:rPr>
          <w:rFonts w:ascii="Times New Roman" w:hAnsi="Times New Roman" w:cs="Times New Roman" w:eastAsia="Times New Roman"/>
          <w:color w:val="auto"/>
          <w:spacing w:val="0"/>
          <w:position w:val="0"/>
          <w:sz w:val="24"/>
          <w:shd w:fill="auto" w:val="clear"/>
        </w:rPr>
        <w:t xml:space="preserve">ğin defter ve kayıtları Dernekler Yönetmeliğinde belirtilen usul ve esasa uygun olarak tutulur.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Tutulacak Defterler;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Dernekte, a</w:t>
      </w:r>
      <w:r>
        <w:rPr>
          <w:rFonts w:ascii="Times New Roman" w:hAnsi="Times New Roman" w:cs="Times New Roman" w:eastAsia="Times New Roman"/>
          <w:color w:val="auto"/>
          <w:spacing w:val="0"/>
          <w:position w:val="0"/>
          <w:sz w:val="24"/>
          <w:shd w:fill="auto" w:val="clear"/>
        </w:rPr>
        <w:t xml:space="preserve">şağıda yazılı defterler tutulur. İşletme hesabı esasında tutulacak defterler ve uyulacak esaslar aşağıdaki gibidir:</w:t>
      </w:r>
    </w:p>
    <w:p>
      <w:pPr>
        <w:numPr>
          <w:ilvl w:val="0"/>
          <w:numId w:val="26"/>
        </w:numPr>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Karar Defteri:</w:t>
      </w:r>
      <w:r>
        <w:rPr>
          <w:rFonts w:ascii="Times New Roman" w:hAnsi="Times New Roman" w:cs="Times New Roman" w:eastAsia="Times New Roman"/>
          <w:color w:val="auto"/>
          <w:spacing w:val="0"/>
          <w:position w:val="0"/>
          <w:sz w:val="24"/>
          <w:shd w:fill="auto" w:val="clear"/>
        </w:rPr>
        <w:t xml:space="preserve"> Yönetim kurulu kararlan tarih ve numara s</w:t>
      </w:r>
      <w:r>
        <w:rPr>
          <w:rFonts w:ascii="Times New Roman" w:hAnsi="Times New Roman" w:cs="Times New Roman" w:eastAsia="Times New Roman"/>
          <w:color w:val="auto"/>
          <w:spacing w:val="0"/>
          <w:position w:val="0"/>
          <w:sz w:val="24"/>
          <w:shd w:fill="auto" w:val="clear"/>
        </w:rPr>
        <w:t xml:space="preserve">ırasıyla bu deftere yazılır ve kararların altı toplantıya katılan üyelerce imzalanır.</w:t>
      </w:r>
    </w:p>
    <w:p>
      <w:pPr>
        <w:numPr>
          <w:ilvl w:val="0"/>
          <w:numId w:val="26"/>
        </w:numPr>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Üye Kay</w:t>
      </w:r>
      <w:r>
        <w:rPr>
          <w:rFonts w:ascii="Times New Roman" w:hAnsi="Times New Roman" w:cs="Times New Roman" w:eastAsia="Times New Roman"/>
          <w:b/>
          <w:color w:val="auto"/>
          <w:spacing w:val="0"/>
          <w:position w:val="0"/>
          <w:sz w:val="24"/>
          <w:shd w:fill="auto" w:val="clear"/>
        </w:rPr>
        <w:t xml:space="preserve">ıt Defteri: </w:t>
      </w:r>
      <w:r>
        <w:rPr>
          <w:rFonts w:ascii="Times New Roman" w:hAnsi="Times New Roman" w:cs="Times New Roman" w:eastAsia="Times New Roman"/>
          <w:color w:val="auto"/>
          <w:spacing w:val="0"/>
          <w:position w:val="0"/>
          <w:sz w:val="24"/>
          <w:shd w:fill="auto" w:val="clear"/>
        </w:rPr>
        <w:t xml:space="preserve">Derneğe üye olarak girenlerin kimlik bilgileri, derneğe giriş ve çıkış tarihleri bu deftere işlenir. Üyelerin ödedikleri giriş ve yıllık aidat miktarları bu deftere işlenebilir.</w:t>
      </w:r>
    </w:p>
    <w:p>
      <w:pPr>
        <w:numPr>
          <w:ilvl w:val="0"/>
          <w:numId w:val="26"/>
        </w:numPr>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Evrak Kay</w:t>
      </w:r>
      <w:r>
        <w:rPr>
          <w:rFonts w:ascii="Times New Roman" w:hAnsi="Times New Roman" w:cs="Times New Roman" w:eastAsia="Times New Roman"/>
          <w:b/>
          <w:color w:val="auto"/>
          <w:spacing w:val="0"/>
          <w:position w:val="0"/>
          <w:sz w:val="24"/>
          <w:shd w:fill="auto" w:val="clear"/>
        </w:rPr>
        <w:t xml:space="preserve">ıt Defteri:</w:t>
      </w:r>
      <w:r>
        <w:rPr>
          <w:rFonts w:ascii="Times New Roman" w:hAnsi="Times New Roman" w:cs="Times New Roman" w:eastAsia="Times New Roman"/>
          <w:color w:val="auto"/>
          <w:spacing w:val="0"/>
          <w:position w:val="0"/>
          <w:sz w:val="24"/>
          <w:shd w:fill="auto" w:val="clear"/>
        </w:rPr>
        <w:t xml:space="preserve"> Gelen ve giden evraklar, tarih ve sıra numarası ile bu deftere kaydedilir. Gelen evrakın asılları ve giden evrakın kopyalan dosyalanır. Elektronik posta yoluyla gelen veya giden evraklar çıktısı alınmak suretiyle saklanır.</w:t>
      </w:r>
    </w:p>
    <w:p>
      <w:pPr>
        <w:numPr>
          <w:ilvl w:val="0"/>
          <w:numId w:val="26"/>
        </w:numPr>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Demirba</w:t>
      </w:r>
      <w:r>
        <w:rPr>
          <w:rFonts w:ascii="Times New Roman" w:hAnsi="Times New Roman" w:cs="Times New Roman" w:eastAsia="Times New Roman"/>
          <w:b/>
          <w:color w:val="auto"/>
          <w:spacing w:val="0"/>
          <w:position w:val="0"/>
          <w:sz w:val="24"/>
          <w:shd w:fill="auto" w:val="clear"/>
        </w:rPr>
        <w:t xml:space="preserve">ş Defteri: </w:t>
      </w:r>
      <w:r>
        <w:rPr>
          <w:rFonts w:ascii="Times New Roman" w:hAnsi="Times New Roman" w:cs="Times New Roman" w:eastAsia="Times New Roman"/>
          <w:color w:val="auto"/>
          <w:spacing w:val="0"/>
          <w:position w:val="0"/>
          <w:sz w:val="24"/>
          <w:shd w:fill="auto" w:val="clear"/>
        </w:rPr>
        <w:t xml:space="preserve">Derneğe ait demirbaşların edinme tarihi ve şekli ile kullanıldıkları veya verildikleri yerler ve kullanım sürelerini dolduranların kayıttan düşürülmesi bu deftere işlenir.</w:t>
      </w:r>
    </w:p>
    <w:p>
      <w:pPr>
        <w:numPr>
          <w:ilvl w:val="0"/>
          <w:numId w:val="26"/>
        </w:numPr>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İşletme Hesabı Defteri:</w:t>
      </w:r>
      <w:r>
        <w:rPr>
          <w:rFonts w:ascii="Times New Roman" w:hAnsi="Times New Roman" w:cs="Times New Roman" w:eastAsia="Times New Roman"/>
          <w:color w:val="auto"/>
          <w:spacing w:val="0"/>
          <w:position w:val="0"/>
          <w:sz w:val="24"/>
          <w:shd w:fill="auto" w:val="clear"/>
        </w:rPr>
        <w:t xml:space="preserve"> Dernek adına alınan gelirler ve yapılan giderler açık ve düzenli olarak bu deftere işlenir.</w:t>
      </w:r>
    </w:p>
    <w:p>
      <w:pPr>
        <w:numPr>
          <w:ilvl w:val="0"/>
          <w:numId w:val="26"/>
        </w:numPr>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w:t>
      </w:r>
      <w:r>
        <w:rPr>
          <w:rFonts w:ascii="Times New Roman" w:hAnsi="Times New Roman" w:cs="Times New Roman" w:eastAsia="Times New Roman"/>
          <w:b/>
          <w:color w:val="auto"/>
          <w:spacing w:val="0"/>
          <w:position w:val="0"/>
          <w:sz w:val="24"/>
          <w:shd w:fill="auto" w:val="clear"/>
        </w:rPr>
        <w:t xml:space="preserve">ındı Belgesi Kayıt Defteri:</w:t>
      </w:r>
      <w:r>
        <w:rPr>
          <w:rFonts w:ascii="Times New Roman" w:hAnsi="Times New Roman" w:cs="Times New Roman" w:eastAsia="Times New Roman"/>
          <w:color w:val="auto"/>
          <w:spacing w:val="0"/>
          <w:position w:val="0"/>
          <w:sz w:val="24"/>
          <w:shd w:fill="auto" w:val="clear"/>
        </w:rPr>
        <w:t xml:space="preserve"> Alındı belgelerinin seri ve sıra numaralan, bu belgeleri alan ve iade edelerin adı, soyadı ve imzalan ile aldıkları ve iade ettikleri tarihler bu deftere işlenir.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 maddede say</w:t>
      </w:r>
      <w:r>
        <w:rPr>
          <w:rFonts w:ascii="Times New Roman" w:hAnsi="Times New Roman" w:cs="Times New Roman" w:eastAsia="Times New Roman"/>
          <w:color w:val="auto"/>
          <w:spacing w:val="0"/>
          <w:position w:val="0"/>
          <w:sz w:val="24"/>
          <w:shd w:fill="auto" w:val="clear"/>
        </w:rPr>
        <w:t xml:space="preserve">ılan defterin Noterden veya Dernekler Müdürlüğü'nden tasdikli olması zorunludur.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Tüzü</w:t>
      </w:r>
      <w:r>
        <w:rPr>
          <w:rFonts w:ascii="Times New Roman" w:hAnsi="Times New Roman" w:cs="Times New Roman" w:eastAsia="Times New Roman"/>
          <w:b/>
          <w:color w:val="auto"/>
          <w:spacing w:val="0"/>
          <w:position w:val="0"/>
          <w:sz w:val="24"/>
          <w:shd w:fill="auto" w:val="clear"/>
        </w:rPr>
        <w:t xml:space="preserve">ğün Ne Şekilde Değiştirileceği: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37-</w:t>
      </w:r>
      <w:r>
        <w:rPr>
          <w:rFonts w:ascii="Times New Roman" w:hAnsi="Times New Roman" w:cs="Times New Roman" w:eastAsia="Times New Roman"/>
          <w:color w:val="auto"/>
          <w:spacing w:val="0"/>
          <w:position w:val="0"/>
          <w:sz w:val="24"/>
          <w:shd w:fill="auto" w:val="clear"/>
        </w:rPr>
        <w:t xml:space="preserve"> Tüzük de</w:t>
      </w:r>
      <w:r>
        <w:rPr>
          <w:rFonts w:ascii="Times New Roman" w:hAnsi="Times New Roman" w:cs="Times New Roman" w:eastAsia="Times New Roman"/>
          <w:color w:val="auto"/>
          <w:spacing w:val="0"/>
          <w:position w:val="0"/>
          <w:sz w:val="24"/>
          <w:shd w:fill="auto" w:val="clear"/>
        </w:rPr>
        <w:t xml:space="preserve">ğişikliği genel kurul karan ile yapılabilir.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Genel kurulda tüzük de</w:t>
      </w:r>
      <w:r>
        <w:rPr>
          <w:rFonts w:ascii="Times New Roman" w:hAnsi="Times New Roman" w:cs="Times New Roman" w:eastAsia="Times New Roman"/>
          <w:color w:val="auto"/>
          <w:spacing w:val="0"/>
          <w:position w:val="0"/>
          <w:sz w:val="24"/>
          <w:shd w:fill="auto" w:val="clear"/>
        </w:rPr>
        <w:t xml:space="preserve">ğişikliği yapılabilmesi için derneğe kayıtlı bulunan üyelerin 2/3 çoğunluğu aranır. Çoğunluğun sağlanamaması sebebiyle toplantının ertelenmesi durumunda ikinci toplantıda çoğunluk aranmaz. Ancak, bu toplantıya katılan üye sayısı, yönetim ve denetim kurulları üye tam sayışırım iki katından az olamaz. Tüzük değişikliği için gerekli olan karar çoğunluğu toplantıya katılan ve oy kullanma hakkı bulunan üyelerin oylarının 2/3'ü'dür. Genel kurulda tüzük değişikliği oylaması açık olarak yapılır.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Derne</w:t>
      </w:r>
      <w:r>
        <w:rPr>
          <w:rFonts w:ascii="Times New Roman" w:hAnsi="Times New Roman" w:cs="Times New Roman" w:eastAsia="Times New Roman"/>
          <w:b/>
          <w:color w:val="auto"/>
          <w:spacing w:val="0"/>
          <w:position w:val="0"/>
          <w:sz w:val="24"/>
          <w:shd w:fill="auto" w:val="clear"/>
        </w:rPr>
        <w:t xml:space="preserve">ğin Feshi Halinde Mal Varlığının Tasfiye Şekli: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38-</w:t>
      </w:r>
      <w:r>
        <w:rPr>
          <w:rFonts w:ascii="Times New Roman" w:hAnsi="Times New Roman" w:cs="Times New Roman" w:eastAsia="Times New Roman"/>
          <w:color w:val="auto"/>
          <w:spacing w:val="0"/>
          <w:position w:val="0"/>
          <w:sz w:val="24"/>
          <w:shd w:fill="auto" w:val="clear"/>
        </w:rPr>
        <w:t xml:space="preserve"> Dernek Genel Kumlu her zaman derne</w:t>
      </w:r>
      <w:r>
        <w:rPr>
          <w:rFonts w:ascii="Times New Roman" w:hAnsi="Times New Roman" w:cs="Times New Roman" w:eastAsia="Times New Roman"/>
          <w:color w:val="auto"/>
          <w:spacing w:val="0"/>
          <w:position w:val="0"/>
          <w:sz w:val="24"/>
          <w:shd w:fill="auto" w:val="clear"/>
        </w:rPr>
        <w:t xml:space="preserve">ğin feshine karar verebilir. Genel kurulun derneğin feshine karar verebilmesi için, tüzüğe göre derneğe kayıtlı bulunan üyelerin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karamı toplantıda hazır bulunan üyelerin üçte iki çoğunluğu ile verilmesi zorunludur. Derneğin feshi yönetim kumlu tarafından mahallin en büyük mülki amirliğine yazıyla bildirilir fesih kararı ile birlikte derneğin mal varlığının genel kumlun alacağı karar doğrultusunda tasfiyesi yapılır.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Tasfiye </w:t>
      </w:r>
      <w:r>
        <w:rPr>
          <w:rFonts w:ascii="Times New Roman" w:hAnsi="Times New Roman" w:cs="Times New Roman" w:eastAsia="Times New Roman"/>
          <w:b/>
          <w:color w:val="auto"/>
          <w:spacing w:val="0"/>
          <w:position w:val="0"/>
          <w:sz w:val="24"/>
          <w:shd w:fill="auto" w:val="clear"/>
        </w:rPr>
        <w:t xml:space="preserve">İşlemleri: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Genel kurulca fesih karan verildi</w:t>
      </w:r>
      <w:r>
        <w:rPr>
          <w:rFonts w:ascii="Times New Roman" w:hAnsi="Times New Roman" w:cs="Times New Roman" w:eastAsia="Times New Roman"/>
          <w:color w:val="auto"/>
          <w:spacing w:val="0"/>
          <w:position w:val="0"/>
          <w:sz w:val="24"/>
          <w:shd w:fill="auto" w:val="clear"/>
        </w:rPr>
        <w:t xml:space="preserve">ğinde, derneğin para, mal ve haklarının tasfiyesi son yönetim kumlu üyelerinden oluşan tasfiye kurulunca yapılır. Bu işlemlere, feshe ilişkin genel kurul kararının alındığı veya kendiliğinden sona erme halinin kesinleştiği tarihten en başlanır. Tasfiye süresi içinde bütün işlemlerde Dernek adında "Tasfiye Halinde Güllük Köyü Kültür ve Dayanışma Derneği" ibaresi kullanılır.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Tasfiye kurulu, mevzuata uygun olarak derne</w:t>
      </w:r>
      <w:r>
        <w:rPr>
          <w:rFonts w:ascii="Times New Roman" w:hAnsi="Times New Roman" w:cs="Times New Roman" w:eastAsia="Times New Roman"/>
          <w:color w:val="auto"/>
          <w:spacing w:val="0"/>
          <w:position w:val="0"/>
          <w:sz w:val="24"/>
          <w:shd w:fill="auto" w:val="clear"/>
        </w:rPr>
        <w:t xml:space="preserve">ğin para, mal ve haklarının tasfiyesi işlemlerini baştan sonuna kadar tamamlamakla görevli ve yetkilidir. Bu kurul, önce derneğin hesaplarını inceler. İnceleme esnasında derneğe ait defterler, alındı belgeleri, harcama belgeleri, tapu ve banka kayıtlan ile diğer belgelerinin tespiti yapılarak varlık ve yükümlülükleri bir tutanağa bağlanır. Tasfiye işlemeleri sırasında derneğin alacaklılarına çağrıda bulunulur ve varsa mallan paraya çevrilerek alacaklılara ödenir. Derneğin alacaklı olması durumunda alacaklar tahsil edilir. Alacakların tahsil edilmesi ve borçların ödenmesinden sonra kalan tüm para, mal ve haklan, genel kurulda belirlenen yere devredilir. Genel kurulda, devredilecek yer belirlenmemişse derneğin mal varlığı köy tüzel kişiliğine devredilir.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Tasfiyeye ili</w:t>
      </w:r>
      <w:r>
        <w:rPr>
          <w:rFonts w:ascii="Times New Roman" w:hAnsi="Times New Roman" w:cs="Times New Roman" w:eastAsia="Times New Roman"/>
          <w:color w:val="auto"/>
          <w:spacing w:val="0"/>
          <w:position w:val="0"/>
          <w:sz w:val="24"/>
          <w:shd w:fill="auto" w:val="clear"/>
        </w:rPr>
        <w:t xml:space="preserve">şkin tüm işlemler tasfiye tutanağında gösterilir ve tasfiye işlemleri, mülki idare amirliklerince haklı bir nedene dayanılarak verilen ek süreler hariç üç ay içinde tamamlanır.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Derne</w:t>
      </w:r>
      <w:r>
        <w:rPr>
          <w:rFonts w:ascii="Times New Roman" w:hAnsi="Times New Roman" w:cs="Times New Roman" w:eastAsia="Times New Roman"/>
          <w:color w:val="auto"/>
          <w:spacing w:val="0"/>
          <w:position w:val="0"/>
          <w:sz w:val="24"/>
          <w:shd w:fill="auto" w:val="clear"/>
        </w:rPr>
        <w:t xml:space="preserve">ğin defter ve belgelerini tasfiye kumlu sıfatıyla son yönetim kurulu üyeleri saklamakla görevlidir. Bu görev, bir yönetim kumlu üyesine de verilebilir. Bu defter ve belgelerin saklanma süresi beş yıldır.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Hüküm Eksikli</w:t>
      </w:r>
      <w:r>
        <w:rPr>
          <w:rFonts w:ascii="Times New Roman" w:hAnsi="Times New Roman" w:cs="Times New Roman" w:eastAsia="Times New Roman"/>
          <w:b/>
          <w:color w:val="auto"/>
          <w:spacing w:val="0"/>
          <w:position w:val="0"/>
          <w:sz w:val="24"/>
          <w:shd w:fill="auto" w:val="clear"/>
        </w:rPr>
        <w:t xml:space="preserve">ği:</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Madde 39-</w:t>
      </w:r>
      <w:r>
        <w:rPr>
          <w:rFonts w:ascii="Times New Roman" w:hAnsi="Times New Roman" w:cs="Times New Roman" w:eastAsia="Times New Roman"/>
          <w:color w:val="auto"/>
          <w:spacing w:val="0"/>
          <w:position w:val="0"/>
          <w:sz w:val="24"/>
          <w:shd w:fill="auto" w:val="clear"/>
        </w:rPr>
        <w:t xml:space="preserve">Bu tüzükte belirtilmemi</w:t>
      </w:r>
      <w:r>
        <w:rPr>
          <w:rFonts w:ascii="Times New Roman" w:hAnsi="Times New Roman" w:cs="Times New Roman" w:eastAsia="Times New Roman"/>
          <w:color w:val="auto"/>
          <w:spacing w:val="0"/>
          <w:position w:val="0"/>
          <w:sz w:val="24"/>
          <w:shd w:fill="auto" w:val="clear"/>
        </w:rPr>
        <w:t xml:space="preserve">ş hususlarda Dernekler Kanunu, Türk Medeni Kanunu ve bu Kanunlara atfen çıkartılmış olan Dernekler Yönetmeliği ve ilgili diğer mevzuatın Dernekler hakkındaki hükümleri uygulanır.</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KURUCU ÜYELER</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137" w:type="dxa"/>
      </w:tblPr>
      <w:tblGrid>
        <w:gridCol w:w="3817"/>
        <w:gridCol w:w="3818"/>
      </w:tblGrid>
      <w:tr>
        <w:trPr>
          <w:trHeight w:val="1932" w:hRule="auto"/>
          <w:jc w:val="center"/>
        </w:trPr>
        <w:tc>
          <w:tcPr>
            <w:tcW w:w="381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İHSAN YILDIZ</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DERNEK BA</w:t>
            </w:r>
            <w:r>
              <w:rPr>
                <w:rFonts w:ascii="Times New Roman" w:hAnsi="Times New Roman" w:cs="Times New Roman" w:eastAsia="Times New Roman"/>
                <w:b/>
                <w:color w:val="auto"/>
                <w:spacing w:val="0"/>
                <w:position w:val="0"/>
                <w:sz w:val="24"/>
                <w:shd w:fill="auto" w:val="clear"/>
              </w:rPr>
              <w:t xml:space="preserve">ŞKANI</w:t>
            </w:r>
          </w:p>
        </w:tc>
        <w:tc>
          <w:tcPr>
            <w:tcW w:w="3818"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ADEM ARDIÇ</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w:t>
            </w:r>
            <w:r>
              <w:rPr>
                <w:rFonts w:ascii="Times New Roman" w:hAnsi="Times New Roman" w:cs="Times New Roman" w:eastAsia="Times New Roman"/>
                <w:b/>
                <w:color w:val="auto"/>
                <w:spacing w:val="0"/>
                <w:position w:val="0"/>
                <w:sz w:val="24"/>
                <w:shd w:fill="auto" w:val="clear"/>
              </w:rPr>
              <w:t xml:space="preserve">ŞKAN YRD</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r>
      <w:tr>
        <w:trPr>
          <w:trHeight w:val="1932" w:hRule="auto"/>
          <w:jc w:val="center"/>
        </w:trPr>
        <w:tc>
          <w:tcPr>
            <w:tcW w:w="381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MUSA GÖKÇE</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SAYMAN</w:t>
            </w:r>
          </w:p>
        </w:tc>
        <w:tc>
          <w:tcPr>
            <w:tcW w:w="3818"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w:t>
            </w:r>
            <w:r>
              <w:rPr>
                <w:rFonts w:ascii="Times New Roman" w:hAnsi="Times New Roman" w:cs="Times New Roman" w:eastAsia="Times New Roman"/>
                <w:b/>
                <w:color w:val="auto"/>
                <w:spacing w:val="0"/>
                <w:position w:val="0"/>
                <w:sz w:val="24"/>
                <w:shd w:fill="auto" w:val="clear"/>
              </w:rPr>
              <w:t xml:space="preserve">İNAN EKİCİ</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SEKRETER</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r>
      <w:tr>
        <w:trPr>
          <w:trHeight w:val="1932" w:hRule="auto"/>
          <w:jc w:val="center"/>
        </w:trPr>
        <w:tc>
          <w:tcPr>
            <w:tcW w:w="381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HÜSEY</w:t>
            </w:r>
            <w:r>
              <w:rPr>
                <w:rFonts w:ascii="Times New Roman" w:hAnsi="Times New Roman" w:cs="Times New Roman" w:eastAsia="Times New Roman"/>
                <w:b/>
                <w:color w:val="auto"/>
                <w:spacing w:val="0"/>
                <w:position w:val="0"/>
                <w:sz w:val="24"/>
                <w:shd w:fill="auto" w:val="clear"/>
              </w:rPr>
              <w:t xml:space="preserve">İN BABAYİĞİT</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ÜYE</w:t>
            </w:r>
          </w:p>
        </w:tc>
        <w:tc>
          <w:tcPr>
            <w:tcW w:w="3818"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ZAFER AKSOY</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ÜYE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r>
      <w:tr>
        <w:trPr>
          <w:trHeight w:val="1932" w:hRule="auto"/>
          <w:jc w:val="center"/>
        </w:trPr>
        <w:tc>
          <w:tcPr>
            <w:tcW w:w="381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MUZAFFER BABAY</w:t>
            </w:r>
            <w:r>
              <w:rPr>
                <w:rFonts w:ascii="Times New Roman" w:hAnsi="Times New Roman" w:cs="Times New Roman" w:eastAsia="Times New Roman"/>
                <w:b/>
                <w:color w:val="auto"/>
                <w:spacing w:val="0"/>
                <w:position w:val="0"/>
                <w:sz w:val="24"/>
                <w:shd w:fill="auto" w:val="clear"/>
              </w:rPr>
              <w:t xml:space="preserve">İĞİT</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ÜYE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c>
          <w:tcPr>
            <w:tcW w:w="3818"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4">
    <w:abstractNumId w:val="60"/>
  </w:num>
  <w:num w:numId="6">
    <w:abstractNumId w:val="54"/>
  </w:num>
  <w:num w:numId="8">
    <w:abstractNumId w:val="48"/>
  </w:num>
  <w:num w:numId="10">
    <w:abstractNumId w:val="42"/>
  </w:num>
  <w:num w:numId="13">
    <w:abstractNumId w:val="36"/>
  </w:num>
  <w:num w:numId="15">
    <w:abstractNumId w:val="30"/>
  </w:num>
  <w:num w:numId="17">
    <w:abstractNumId w:val="24"/>
  </w:num>
  <w:num w:numId="19">
    <w:abstractNumId w:val="18"/>
  </w:num>
  <w:num w:numId="21">
    <w:abstractNumId w:val="12"/>
  </w:num>
  <w:num w:numId="24">
    <w:abstractNumId w:val="6"/>
  </w:num>
  <w:num w:numId="2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